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554C" w14:textId="77777777" w:rsidR="00C81EE2" w:rsidRDefault="00C81EE2" w:rsidP="003A36DC">
      <w:pPr>
        <w:shd w:val="clear" w:color="auto" w:fill="FFFFFF"/>
        <w:spacing w:before="150" w:after="150" w:line="240" w:lineRule="auto"/>
        <w:contextualSpacing/>
        <w:jc w:val="center"/>
        <w:rPr>
          <w:rFonts w:ascii="Arial" w:eastAsia="Times New Roman" w:hAnsi="Arial" w:cs="Arial"/>
          <w:b/>
          <w:bCs/>
          <w:lang w:eastAsia="hu-HU"/>
        </w:rPr>
      </w:pPr>
    </w:p>
    <w:p w14:paraId="66FC14B5" w14:textId="77777777" w:rsidR="00C81EE2" w:rsidRPr="00046248" w:rsidRDefault="00C81EE2" w:rsidP="00C81EE2">
      <w:pPr>
        <w:shd w:val="clear" w:color="auto" w:fill="FFFFFF"/>
        <w:spacing w:before="150" w:after="150" w:line="240" w:lineRule="auto"/>
        <w:contextualSpacing/>
        <w:jc w:val="center"/>
        <w:rPr>
          <w:rFonts w:ascii="Arial" w:eastAsia="Times New Roman" w:hAnsi="Arial" w:cs="Arial"/>
          <w:b/>
          <w:bCs/>
          <w:sz w:val="28"/>
          <w:lang w:eastAsia="hu-HU"/>
        </w:rPr>
      </w:pPr>
      <w:r w:rsidRPr="00046248">
        <w:rPr>
          <w:rFonts w:ascii="Arial" w:eastAsia="Times New Roman" w:hAnsi="Arial" w:cs="Arial"/>
          <w:b/>
          <w:bCs/>
          <w:sz w:val="28"/>
          <w:lang w:eastAsia="hu-HU"/>
        </w:rPr>
        <w:t>ADATKEZELÉSI TÁJÉKOZTATÓ</w:t>
      </w:r>
    </w:p>
    <w:p w14:paraId="6FB34442" w14:textId="71C713B6" w:rsidR="00C81EE2" w:rsidRPr="00046248" w:rsidRDefault="004D22E9" w:rsidP="00C81EE2">
      <w:pPr>
        <w:shd w:val="clear" w:color="auto" w:fill="FFFFFF"/>
        <w:spacing w:before="150" w:after="150" w:line="240" w:lineRule="auto"/>
        <w:contextualSpacing/>
        <w:jc w:val="center"/>
        <w:rPr>
          <w:rFonts w:ascii="Arial" w:eastAsia="Times New Roman" w:hAnsi="Arial" w:cs="Arial"/>
          <w:b/>
          <w:bCs/>
          <w:sz w:val="28"/>
          <w:lang w:eastAsia="hu-HU"/>
        </w:rPr>
      </w:pPr>
      <w:bookmarkStart w:id="0" w:name="_Hlk34916455"/>
      <w:r w:rsidRPr="00046248">
        <w:rPr>
          <w:rFonts w:ascii="Arial" w:eastAsia="Times New Roman" w:hAnsi="Arial" w:cs="Arial"/>
          <w:b/>
          <w:bCs/>
          <w:sz w:val="28"/>
          <w:lang w:eastAsia="hu-HU"/>
        </w:rPr>
        <w:t xml:space="preserve">A </w:t>
      </w:r>
      <w:r w:rsidR="00EC537C" w:rsidRPr="00EC537C">
        <w:rPr>
          <w:rFonts w:ascii="Arial" w:eastAsia="Times New Roman" w:hAnsi="Arial" w:cs="Arial"/>
          <w:b/>
          <w:bCs/>
          <w:sz w:val="28"/>
          <w:lang w:eastAsia="hu-HU"/>
        </w:rPr>
        <w:t>GÜNTNER-TATA Hűtőtechnika</w:t>
      </w:r>
      <w:r w:rsidR="002E57DB" w:rsidRPr="002E57DB">
        <w:rPr>
          <w:rFonts w:ascii="Arial" w:eastAsia="Times New Roman" w:hAnsi="Arial" w:cs="Arial"/>
          <w:b/>
          <w:bCs/>
          <w:sz w:val="28"/>
          <w:lang w:eastAsia="hu-HU"/>
        </w:rPr>
        <w:t xml:space="preserve"> </w:t>
      </w:r>
      <w:r w:rsidR="007F7362" w:rsidRPr="00046248">
        <w:rPr>
          <w:rFonts w:ascii="Arial" w:eastAsia="Times New Roman" w:hAnsi="Arial" w:cs="Arial"/>
          <w:b/>
          <w:bCs/>
          <w:sz w:val="28"/>
          <w:lang w:eastAsia="hu-HU"/>
        </w:rPr>
        <w:t>Kft.</w:t>
      </w:r>
      <w:r w:rsidR="00682548" w:rsidRPr="00046248">
        <w:rPr>
          <w:rFonts w:ascii="Arial" w:eastAsia="Times New Roman" w:hAnsi="Arial" w:cs="Arial"/>
          <w:b/>
          <w:bCs/>
          <w:sz w:val="28"/>
          <w:lang w:eastAsia="hu-HU"/>
        </w:rPr>
        <w:t xml:space="preserve"> </w:t>
      </w:r>
      <w:r w:rsidR="00CA28AB">
        <w:rPr>
          <w:rFonts w:ascii="Arial" w:eastAsia="Times New Roman" w:hAnsi="Arial" w:cs="Arial"/>
          <w:b/>
          <w:bCs/>
          <w:sz w:val="28"/>
          <w:lang w:eastAsia="hu-HU"/>
        </w:rPr>
        <w:t xml:space="preserve">által, a </w:t>
      </w:r>
      <w:r w:rsidR="00682548" w:rsidRPr="00046248">
        <w:rPr>
          <w:rFonts w:ascii="Arial" w:eastAsia="Times New Roman" w:hAnsi="Arial" w:cs="Arial"/>
          <w:b/>
          <w:bCs/>
          <w:sz w:val="28"/>
          <w:lang w:eastAsia="hu-HU"/>
        </w:rPr>
        <w:t>munkavál</w:t>
      </w:r>
      <w:r w:rsidR="00720440" w:rsidRPr="00046248">
        <w:rPr>
          <w:rFonts w:ascii="Arial" w:eastAsia="Times New Roman" w:hAnsi="Arial" w:cs="Arial"/>
          <w:b/>
          <w:bCs/>
          <w:sz w:val="28"/>
          <w:lang w:eastAsia="hu-HU"/>
        </w:rPr>
        <w:t>laló</w:t>
      </w:r>
      <w:r w:rsidR="00CA28AB">
        <w:rPr>
          <w:rFonts w:ascii="Arial" w:eastAsia="Times New Roman" w:hAnsi="Arial" w:cs="Arial"/>
          <w:b/>
          <w:bCs/>
          <w:sz w:val="28"/>
          <w:lang w:eastAsia="hu-HU"/>
        </w:rPr>
        <w:t xml:space="preserve">k vonatkozásában, </w:t>
      </w:r>
      <w:r w:rsidR="00CA28AB" w:rsidRPr="00CA28AB">
        <w:rPr>
          <w:rFonts w:ascii="Arial" w:eastAsia="Times New Roman" w:hAnsi="Arial" w:cs="Arial"/>
          <w:b/>
          <w:bCs/>
          <w:sz w:val="28"/>
          <w:lang w:eastAsia="hu-HU"/>
        </w:rPr>
        <w:t xml:space="preserve">a koronavírusos (COVID-19) </w:t>
      </w:r>
      <w:proofErr w:type="gramStart"/>
      <w:r w:rsidR="00CA67DF">
        <w:rPr>
          <w:rFonts w:ascii="Arial" w:eastAsia="Times New Roman" w:hAnsi="Arial" w:cs="Arial"/>
          <w:b/>
          <w:bCs/>
          <w:sz w:val="28"/>
          <w:lang w:eastAsia="hu-HU"/>
        </w:rPr>
        <w:t xml:space="preserve">szükségállapottal </w:t>
      </w:r>
      <w:r w:rsidR="00CA28AB" w:rsidRPr="00CA28AB">
        <w:rPr>
          <w:rFonts w:ascii="Arial" w:eastAsia="Times New Roman" w:hAnsi="Arial" w:cs="Arial"/>
          <w:b/>
          <w:bCs/>
          <w:sz w:val="28"/>
          <w:lang w:eastAsia="hu-HU"/>
        </w:rPr>
        <w:t xml:space="preserve"> </w:t>
      </w:r>
      <w:r w:rsidR="00CA28AB">
        <w:rPr>
          <w:rFonts w:ascii="Arial" w:eastAsia="Times New Roman" w:hAnsi="Arial" w:cs="Arial"/>
          <w:b/>
          <w:bCs/>
          <w:sz w:val="28"/>
          <w:lang w:eastAsia="hu-HU"/>
        </w:rPr>
        <w:t>kapcsolatban</w:t>
      </w:r>
      <w:proofErr w:type="gramEnd"/>
      <w:r w:rsidR="00CA28AB" w:rsidRPr="00CA28AB">
        <w:rPr>
          <w:rFonts w:ascii="Arial" w:eastAsia="Times New Roman" w:hAnsi="Arial" w:cs="Arial"/>
          <w:b/>
          <w:bCs/>
          <w:sz w:val="28"/>
          <w:lang w:eastAsia="hu-HU"/>
        </w:rPr>
        <w:t xml:space="preserve"> </w:t>
      </w:r>
      <w:r w:rsidR="00CA28AB">
        <w:rPr>
          <w:rFonts w:ascii="Arial" w:eastAsia="Times New Roman" w:hAnsi="Arial" w:cs="Arial"/>
          <w:b/>
          <w:bCs/>
          <w:sz w:val="28"/>
          <w:lang w:eastAsia="hu-HU"/>
        </w:rPr>
        <w:t>végzett</w:t>
      </w:r>
      <w:r w:rsidR="00CA28AB" w:rsidRPr="00CA28AB">
        <w:rPr>
          <w:rFonts w:ascii="Arial" w:eastAsia="Times New Roman" w:hAnsi="Arial" w:cs="Arial"/>
          <w:b/>
          <w:bCs/>
          <w:sz w:val="28"/>
          <w:lang w:eastAsia="hu-HU"/>
        </w:rPr>
        <w:t xml:space="preserve"> személyes adatkezelés</w:t>
      </w:r>
      <w:r w:rsidR="00CA28AB">
        <w:rPr>
          <w:rFonts w:ascii="Arial" w:eastAsia="Times New Roman" w:hAnsi="Arial" w:cs="Arial"/>
          <w:b/>
          <w:bCs/>
          <w:sz w:val="28"/>
          <w:lang w:eastAsia="hu-HU"/>
        </w:rPr>
        <w:t>ekről</w:t>
      </w:r>
      <w:bookmarkEnd w:id="0"/>
    </w:p>
    <w:p w14:paraId="4B4E9661" w14:textId="77777777" w:rsidR="00C81EE2" w:rsidRPr="00046248" w:rsidRDefault="00C81EE2">
      <w:pPr>
        <w:rPr>
          <w:rFonts w:ascii="Arial" w:eastAsia="Times New Roman" w:hAnsi="Arial" w:cs="Arial"/>
          <w:b/>
          <w:bCs/>
          <w:sz w:val="28"/>
          <w:lang w:eastAsia="hu-HU"/>
        </w:rPr>
      </w:pPr>
    </w:p>
    <w:p w14:paraId="20EBF190" w14:textId="77777777" w:rsidR="00C81EE2" w:rsidRPr="00046248" w:rsidRDefault="00C81EE2">
      <w:pPr>
        <w:rPr>
          <w:rFonts w:ascii="Arial" w:eastAsia="Times New Roman" w:hAnsi="Arial" w:cs="Arial"/>
          <w:b/>
          <w:bCs/>
          <w:lang w:eastAsia="hu-HU"/>
        </w:rPr>
      </w:pPr>
    </w:p>
    <w:p w14:paraId="169EF17D" w14:textId="77777777" w:rsidR="00C81EE2" w:rsidRPr="00046248" w:rsidRDefault="00C81EE2" w:rsidP="00AC5A30">
      <w:pPr>
        <w:jc w:val="center"/>
        <w:rPr>
          <w:rFonts w:ascii="Arial" w:eastAsia="Times New Roman" w:hAnsi="Arial" w:cs="Arial"/>
          <w:b/>
          <w:bCs/>
          <w:lang w:eastAsia="hu-HU"/>
        </w:rPr>
      </w:pPr>
    </w:p>
    <w:p w14:paraId="0BB12D9A" w14:textId="77777777" w:rsidR="00C81EE2" w:rsidRPr="00046248" w:rsidRDefault="00C81EE2">
      <w:pPr>
        <w:rPr>
          <w:rFonts w:ascii="Arial" w:eastAsia="Times New Roman" w:hAnsi="Arial" w:cs="Arial"/>
          <w:b/>
          <w:bCs/>
          <w:lang w:eastAsia="hu-HU"/>
        </w:rPr>
      </w:pPr>
    </w:p>
    <w:p w14:paraId="272F3135" w14:textId="77777777" w:rsidR="00C81EE2" w:rsidRPr="00046248" w:rsidRDefault="00C81EE2">
      <w:pPr>
        <w:rPr>
          <w:rFonts w:ascii="Arial" w:eastAsia="Times New Roman" w:hAnsi="Arial" w:cs="Arial"/>
          <w:b/>
          <w:bCs/>
          <w:lang w:eastAsia="hu-HU"/>
        </w:rPr>
      </w:pPr>
    </w:p>
    <w:p w14:paraId="587F83F0" w14:textId="77777777" w:rsidR="00C81EE2" w:rsidRPr="00046248" w:rsidRDefault="00C81EE2">
      <w:pPr>
        <w:rPr>
          <w:rFonts w:ascii="Arial" w:eastAsia="Times New Roman" w:hAnsi="Arial" w:cs="Arial"/>
          <w:b/>
          <w:bCs/>
          <w:lang w:eastAsia="hu-HU"/>
        </w:rPr>
      </w:pPr>
    </w:p>
    <w:p w14:paraId="2EF5652E" w14:textId="77777777" w:rsidR="00C81EE2" w:rsidRPr="00046248" w:rsidRDefault="00C81EE2">
      <w:pPr>
        <w:rPr>
          <w:rFonts w:ascii="Arial" w:eastAsia="Times New Roman" w:hAnsi="Arial" w:cs="Arial"/>
          <w:b/>
          <w:bCs/>
          <w:lang w:eastAsia="hu-HU"/>
        </w:rPr>
      </w:pPr>
    </w:p>
    <w:p w14:paraId="17376B22" w14:textId="77777777" w:rsidR="00C81EE2" w:rsidRPr="00046248" w:rsidRDefault="00C81EE2">
      <w:pPr>
        <w:rPr>
          <w:rFonts w:ascii="Arial" w:eastAsia="Times New Roman" w:hAnsi="Arial" w:cs="Arial"/>
          <w:b/>
          <w:bCs/>
          <w:lang w:eastAsia="hu-HU"/>
        </w:rPr>
      </w:pPr>
    </w:p>
    <w:p w14:paraId="4415AD86" w14:textId="77777777" w:rsidR="00C81EE2" w:rsidRPr="00046248" w:rsidRDefault="00C81EE2">
      <w:pPr>
        <w:rPr>
          <w:rFonts w:ascii="Arial" w:eastAsia="Times New Roman" w:hAnsi="Arial" w:cs="Arial"/>
          <w:b/>
          <w:bCs/>
          <w:lang w:eastAsia="hu-HU"/>
        </w:rPr>
      </w:pPr>
    </w:p>
    <w:p w14:paraId="0EAED409" w14:textId="77777777" w:rsidR="00C81EE2" w:rsidRPr="00046248" w:rsidRDefault="00C81EE2">
      <w:pPr>
        <w:rPr>
          <w:rFonts w:ascii="Arial" w:eastAsia="Times New Roman" w:hAnsi="Arial" w:cs="Arial"/>
          <w:b/>
          <w:bCs/>
          <w:lang w:eastAsia="hu-HU"/>
        </w:rPr>
      </w:pPr>
    </w:p>
    <w:p w14:paraId="64091564" w14:textId="77777777" w:rsidR="00C81EE2" w:rsidRPr="00046248" w:rsidRDefault="00C81EE2">
      <w:pPr>
        <w:rPr>
          <w:rFonts w:ascii="Arial" w:eastAsia="Times New Roman" w:hAnsi="Arial" w:cs="Arial"/>
          <w:b/>
          <w:bCs/>
          <w:lang w:eastAsia="hu-HU"/>
        </w:rPr>
      </w:pPr>
    </w:p>
    <w:p w14:paraId="4B86790A" w14:textId="77777777" w:rsidR="00C81EE2" w:rsidRPr="00046248" w:rsidRDefault="00C81EE2">
      <w:pPr>
        <w:rPr>
          <w:rFonts w:ascii="Arial" w:eastAsia="Times New Roman" w:hAnsi="Arial" w:cs="Arial"/>
          <w:b/>
          <w:bCs/>
          <w:lang w:eastAsia="hu-HU"/>
        </w:rPr>
      </w:pPr>
    </w:p>
    <w:p w14:paraId="00DE5B10" w14:textId="77777777" w:rsidR="00C81EE2" w:rsidRPr="00046248" w:rsidRDefault="00C81EE2">
      <w:pPr>
        <w:rPr>
          <w:rFonts w:ascii="Arial" w:eastAsia="Times New Roman" w:hAnsi="Arial" w:cs="Arial"/>
          <w:b/>
          <w:bCs/>
          <w:lang w:eastAsia="hu-HU"/>
        </w:rPr>
      </w:pPr>
    </w:p>
    <w:p w14:paraId="6D5833E6" w14:textId="77777777" w:rsidR="00C81EE2" w:rsidRPr="00046248" w:rsidRDefault="00C81EE2">
      <w:pPr>
        <w:rPr>
          <w:rFonts w:ascii="Arial" w:eastAsia="Times New Roman" w:hAnsi="Arial" w:cs="Arial"/>
          <w:b/>
          <w:bCs/>
          <w:lang w:eastAsia="hu-HU"/>
        </w:rPr>
      </w:pPr>
    </w:p>
    <w:p w14:paraId="6BCBFC82" w14:textId="77777777" w:rsidR="00C81EE2" w:rsidRPr="00046248" w:rsidRDefault="00C81EE2">
      <w:pPr>
        <w:rPr>
          <w:rFonts w:ascii="Arial" w:eastAsia="Times New Roman" w:hAnsi="Arial" w:cs="Arial"/>
          <w:b/>
          <w:bCs/>
          <w:lang w:eastAsia="hu-HU"/>
        </w:rPr>
      </w:pPr>
    </w:p>
    <w:p w14:paraId="0BA2F9A5" w14:textId="77777777" w:rsidR="00C81EE2" w:rsidRPr="00046248" w:rsidRDefault="00C81EE2">
      <w:pPr>
        <w:rPr>
          <w:rFonts w:ascii="Arial" w:eastAsia="Times New Roman" w:hAnsi="Arial" w:cs="Arial"/>
          <w:b/>
          <w:bCs/>
          <w:lang w:eastAsia="hu-HU"/>
        </w:rPr>
      </w:pPr>
    </w:p>
    <w:p w14:paraId="064FF082" w14:textId="77777777" w:rsidR="00C81EE2" w:rsidRPr="00046248" w:rsidRDefault="00C81EE2">
      <w:pPr>
        <w:rPr>
          <w:rFonts w:ascii="Arial" w:eastAsia="Times New Roman" w:hAnsi="Arial" w:cs="Arial"/>
          <w:b/>
          <w:bCs/>
          <w:lang w:eastAsia="hu-HU"/>
        </w:rPr>
      </w:pPr>
    </w:p>
    <w:p w14:paraId="43CA5C3B" w14:textId="77777777" w:rsidR="00C81EE2" w:rsidRDefault="00C81EE2">
      <w:pPr>
        <w:rPr>
          <w:rFonts w:ascii="Arial" w:eastAsia="Times New Roman" w:hAnsi="Arial" w:cs="Arial"/>
          <w:b/>
          <w:bCs/>
          <w:lang w:eastAsia="hu-HU"/>
        </w:rPr>
      </w:pPr>
    </w:p>
    <w:p w14:paraId="62A39487" w14:textId="77777777" w:rsidR="00DC73D8" w:rsidRPr="00046248" w:rsidRDefault="00DC73D8">
      <w:pPr>
        <w:rPr>
          <w:rFonts w:ascii="Arial" w:eastAsia="Times New Roman" w:hAnsi="Arial" w:cs="Arial"/>
          <w:b/>
          <w:bCs/>
          <w:lang w:eastAsia="hu-HU"/>
        </w:rPr>
      </w:pPr>
    </w:p>
    <w:p w14:paraId="45411555" w14:textId="77777777" w:rsidR="00C81EE2" w:rsidRPr="00046248" w:rsidRDefault="00C81EE2">
      <w:pPr>
        <w:rPr>
          <w:rFonts w:ascii="Arial" w:eastAsia="Times New Roman" w:hAnsi="Arial" w:cs="Arial"/>
          <w:b/>
          <w:bCs/>
          <w:lang w:eastAsia="hu-HU"/>
        </w:rPr>
      </w:pPr>
    </w:p>
    <w:p w14:paraId="6CDC25CF" w14:textId="77777777" w:rsidR="00C81EE2" w:rsidRPr="00046248" w:rsidRDefault="00C81EE2">
      <w:pPr>
        <w:rPr>
          <w:rFonts w:ascii="Arial" w:eastAsia="Times New Roman" w:hAnsi="Arial" w:cs="Arial"/>
          <w:b/>
          <w:bCs/>
          <w:lang w:eastAsia="hu-HU"/>
        </w:rPr>
      </w:pPr>
    </w:p>
    <w:p w14:paraId="54A35E6C" w14:textId="77777777" w:rsidR="00C81EE2" w:rsidRPr="00046248" w:rsidRDefault="00C81EE2">
      <w:pPr>
        <w:rPr>
          <w:rFonts w:ascii="Arial" w:eastAsia="Times New Roman" w:hAnsi="Arial" w:cs="Arial"/>
          <w:b/>
          <w:bCs/>
          <w:lang w:eastAsia="hu-HU"/>
        </w:rPr>
      </w:pPr>
    </w:p>
    <w:p w14:paraId="1A6A488D" w14:textId="77777777" w:rsidR="00C81EE2" w:rsidRPr="00046248" w:rsidRDefault="00C81EE2">
      <w:pPr>
        <w:rPr>
          <w:rFonts w:ascii="Arial" w:eastAsia="Times New Roman" w:hAnsi="Arial" w:cs="Arial"/>
          <w:b/>
          <w:bCs/>
          <w:lang w:eastAsia="hu-HU"/>
        </w:rPr>
      </w:pPr>
    </w:p>
    <w:p w14:paraId="7A6E119A" w14:textId="77777777" w:rsidR="00C81EE2" w:rsidRPr="00046248" w:rsidRDefault="00C81EE2">
      <w:pPr>
        <w:rPr>
          <w:rFonts w:ascii="Arial" w:eastAsia="Times New Roman" w:hAnsi="Arial" w:cs="Arial"/>
          <w:b/>
          <w:bCs/>
          <w:lang w:eastAsia="hu-HU"/>
        </w:rPr>
      </w:pPr>
    </w:p>
    <w:p w14:paraId="6BA62C9D" w14:textId="787B98ED" w:rsidR="004D22E9" w:rsidRPr="00046248" w:rsidRDefault="00EC537C" w:rsidP="004D22E9">
      <w:pPr>
        <w:shd w:val="clear" w:color="auto" w:fill="FFFFFF"/>
        <w:spacing w:before="150" w:after="150" w:line="240" w:lineRule="auto"/>
        <w:jc w:val="both"/>
        <w:rPr>
          <w:rFonts w:ascii="Arial" w:eastAsia="Times New Roman" w:hAnsi="Arial" w:cs="Arial"/>
          <w:bCs/>
          <w:lang w:eastAsia="hu-HU"/>
        </w:rPr>
      </w:pPr>
      <w:r>
        <w:rPr>
          <w:rFonts w:ascii="Arial" w:eastAsia="Times New Roman" w:hAnsi="Arial" w:cs="Arial"/>
          <w:b/>
          <w:bCs/>
          <w:lang w:eastAsia="hu-HU"/>
        </w:rPr>
        <w:t xml:space="preserve">Tata, </w:t>
      </w:r>
      <w:r w:rsidRPr="007769AB">
        <w:rPr>
          <w:rFonts w:ascii="Arial" w:eastAsia="Times New Roman" w:hAnsi="Arial" w:cs="Arial"/>
          <w:b/>
          <w:bCs/>
          <w:lang w:eastAsia="hu-HU"/>
        </w:rPr>
        <w:t>20</w:t>
      </w:r>
      <w:r>
        <w:rPr>
          <w:rFonts w:ascii="Arial" w:eastAsia="Times New Roman" w:hAnsi="Arial" w:cs="Arial"/>
          <w:b/>
          <w:bCs/>
          <w:lang w:eastAsia="hu-HU"/>
        </w:rPr>
        <w:t>20.</w:t>
      </w:r>
      <w:r w:rsidR="00CA28AB">
        <w:rPr>
          <w:rFonts w:ascii="Arial" w:eastAsia="Times New Roman" w:hAnsi="Arial" w:cs="Arial"/>
          <w:b/>
          <w:bCs/>
          <w:lang w:eastAsia="hu-HU"/>
        </w:rPr>
        <w:t>03.</w:t>
      </w:r>
      <w:r w:rsidR="00CA67DF">
        <w:rPr>
          <w:rFonts w:ascii="Arial" w:eastAsia="Times New Roman" w:hAnsi="Arial" w:cs="Arial"/>
          <w:b/>
          <w:bCs/>
          <w:lang w:eastAsia="hu-HU"/>
        </w:rPr>
        <w:t>20</w:t>
      </w:r>
      <w:r w:rsidR="00CA28AB">
        <w:rPr>
          <w:rFonts w:ascii="Arial" w:eastAsia="Times New Roman" w:hAnsi="Arial" w:cs="Arial"/>
          <w:b/>
          <w:bCs/>
          <w:lang w:eastAsia="hu-HU"/>
        </w:rPr>
        <w:t>.</w:t>
      </w:r>
      <w:r w:rsidR="004D22E9" w:rsidRPr="00046248">
        <w:rPr>
          <w:rFonts w:ascii="Arial" w:eastAsia="Times New Roman" w:hAnsi="Arial" w:cs="Arial"/>
          <w:b/>
          <w:bCs/>
          <w:lang w:eastAsia="hu-HU"/>
        </w:rPr>
        <w:t xml:space="preserve"> </w:t>
      </w:r>
    </w:p>
    <w:p w14:paraId="610A83FC" w14:textId="77777777" w:rsidR="00C81EE2" w:rsidRPr="00046248" w:rsidRDefault="00C81EE2">
      <w:pPr>
        <w:rPr>
          <w:rFonts w:ascii="Arial" w:eastAsia="Times New Roman" w:hAnsi="Arial" w:cs="Arial"/>
          <w:b/>
          <w:bCs/>
          <w:lang w:eastAsia="hu-HU"/>
        </w:rPr>
      </w:pPr>
    </w:p>
    <w:p w14:paraId="6B764B9D" w14:textId="77777777" w:rsidR="0073050F" w:rsidRPr="00046248" w:rsidRDefault="003A36DC" w:rsidP="003A36DC">
      <w:pPr>
        <w:shd w:val="clear" w:color="auto" w:fill="FFFFFF"/>
        <w:spacing w:before="150" w:after="150" w:line="240" w:lineRule="auto"/>
        <w:contextualSpacing/>
        <w:jc w:val="center"/>
        <w:rPr>
          <w:rFonts w:ascii="Arial" w:eastAsia="Times New Roman" w:hAnsi="Arial" w:cs="Arial"/>
          <w:b/>
          <w:bCs/>
          <w:lang w:eastAsia="hu-HU"/>
        </w:rPr>
      </w:pPr>
      <w:r w:rsidRPr="00046248">
        <w:rPr>
          <w:rFonts w:ascii="Arial" w:eastAsia="Times New Roman" w:hAnsi="Arial" w:cs="Arial"/>
          <w:b/>
          <w:bCs/>
          <w:lang w:eastAsia="hu-HU"/>
        </w:rPr>
        <w:t>ADATKEZELÉSI TÁJÉKOZTATÓ</w:t>
      </w:r>
    </w:p>
    <w:p w14:paraId="343FA38C" w14:textId="193E77D6" w:rsidR="003A36DC" w:rsidRDefault="00CA67DF" w:rsidP="00701A45">
      <w:pPr>
        <w:shd w:val="clear" w:color="auto" w:fill="FFFFFF"/>
        <w:spacing w:before="150" w:after="150" w:line="240" w:lineRule="auto"/>
        <w:contextualSpacing/>
        <w:jc w:val="center"/>
        <w:rPr>
          <w:rFonts w:ascii="Arial" w:eastAsia="Times New Roman" w:hAnsi="Arial" w:cs="Arial"/>
          <w:b/>
          <w:bCs/>
          <w:lang w:eastAsia="hu-HU"/>
        </w:rPr>
      </w:pPr>
      <w:r w:rsidRPr="00CA67DF">
        <w:rPr>
          <w:rFonts w:ascii="Arial" w:eastAsia="Times New Roman" w:hAnsi="Arial" w:cs="Arial"/>
          <w:b/>
          <w:bCs/>
          <w:lang w:eastAsia="hu-HU"/>
        </w:rPr>
        <w:t xml:space="preserve">A GÜNTNER-TATA Hűtőtechnika Kft. által, a munkavállalók vonatkozásában, a koronavírusos (COVID-19) </w:t>
      </w:r>
      <w:proofErr w:type="gramStart"/>
      <w:r w:rsidRPr="00CA67DF">
        <w:rPr>
          <w:rFonts w:ascii="Arial" w:eastAsia="Times New Roman" w:hAnsi="Arial" w:cs="Arial"/>
          <w:b/>
          <w:bCs/>
          <w:lang w:eastAsia="hu-HU"/>
        </w:rPr>
        <w:t>szükségállapottal  kapcsolatban</w:t>
      </w:r>
      <w:proofErr w:type="gramEnd"/>
      <w:r w:rsidRPr="00CA67DF">
        <w:rPr>
          <w:rFonts w:ascii="Arial" w:eastAsia="Times New Roman" w:hAnsi="Arial" w:cs="Arial"/>
          <w:b/>
          <w:bCs/>
          <w:lang w:eastAsia="hu-HU"/>
        </w:rPr>
        <w:t xml:space="preserve"> végzett személyes adatkezelésekről</w:t>
      </w:r>
    </w:p>
    <w:p w14:paraId="2F070BAC" w14:textId="3C5796A2" w:rsidR="00CA28AB" w:rsidRDefault="00CA28AB" w:rsidP="00701A45">
      <w:pPr>
        <w:shd w:val="clear" w:color="auto" w:fill="FFFFFF"/>
        <w:spacing w:before="150" w:after="150" w:line="240" w:lineRule="auto"/>
        <w:contextualSpacing/>
        <w:jc w:val="center"/>
        <w:rPr>
          <w:rFonts w:ascii="Arial" w:eastAsia="Times New Roman" w:hAnsi="Arial" w:cs="Arial"/>
          <w:b/>
          <w:bCs/>
          <w:lang w:eastAsia="hu-HU"/>
        </w:rPr>
      </w:pPr>
    </w:p>
    <w:p w14:paraId="073A9F55" w14:textId="6EFF2CD5" w:rsidR="00CA28AB" w:rsidRDefault="00CA28AB" w:rsidP="00701A45">
      <w:pPr>
        <w:shd w:val="clear" w:color="auto" w:fill="FFFFFF"/>
        <w:spacing w:before="150" w:after="150" w:line="240" w:lineRule="auto"/>
        <w:contextualSpacing/>
        <w:jc w:val="center"/>
        <w:rPr>
          <w:rFonts w:ascii="Arial" w:eastAsia="Times New Roman" w:hAnsi="Arial" w:cs="Arial"/>
          <w:b/>
          <w:bCs/>
          <w:lang w:eastAsia="hu-HU"/>
        </w:rPr>
      </w:pPr>
    </w:p>
    <w:p w14:paraId="0871FFB7" w14:textId="77777777" w:rsidR="0073050F" w:rsidRPr="00046248" w:rsidRDefault="003A36DC"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046248">
        <w:rPr>
          <w:rFonts w:ascii="Arial" w:eastAsia="Times New Roman" w:hAnsi="Arial" w:cs="Arial"/>
          <w:b/>
          <w:bCs/>
          <w:sz w:val="24"/>
          <w:lang w:eastAsia="hu-HU"/>
        </w:rPr>
        <w:t>Az a</w:t>
      </w:r>
      <w:r w:rsidR="0073050F" w:rsidRPr="00046248">
        <w:rPr>
          <w:rFonts w:ascii="Arial" w:eastAsia="Times New Roman" w:hAnsi="Arial" w:cs="Arial"/>
          <w:b/>
          <w:bCs/>
          <w:sz w:val="24"/>
          <w:lang w:eastAsia="hu-HU"/>
        </w:rPr>
        <w:t>datkezelő megnevezése</w:t>
      </w:r>
      <w:r w:rsidR="005944F2" w:rsidRPr="00046248">
        <w:rPr>
          <w:rFonts w:ascii="Arial" w:eastAsia="Times New Roman" w:hAnsi="Arial" w:cs="Arial"/>
          <w:b/>
          <w:bCs/>
          <w:sz w:val="24"/>
          <w:lang w:eastAsia="hu-HU"/>
        </w:rPr>
        <w:t>, azonosító adatai és elérhetősége</w:t>
      </w:r>
    </w:p>
    <w:p w14:paraId="6BDA0287" w14:textId="77777777" w:rsidR="00EC537C" w:rsidRPr="00DD54E4" w:rsidRDefault="00EC537C" w:rsidP="00EC537C">
      <w:pPr>
        <w:shd w:val="clear" w:color="auto" w:fill="FFFFFF"/>
        <w:spacing w:before="150" w:after="150" w:line="240" w:lineRule="auto"/>
        <w:contextualSpacing/>
        <w:rPr>
          <w:rFonts w:ascii="Arial" w:eastAsia="Times New Roman" w:hAnsi="Arial" w:cs="Arial"/>
          <w:b/>
          <w:lang w:eastAsia="hu-HU"/>
        </w:rPr>
      </w:pPr>
      <w:r w:rsidRPr="00DD54E4">
        <w:rPr>
          <w:rFonts w:ascii="Arial" w:eastAsia="Times New Roman" w:hAnsi="Arial" w:cs="Arial"/>
          <w:bCs/>
          <w:lang w:eastAsia="hu-HU"/>
        </w:rPr>
        <w:t xml:space="preserve">Megnevezés: </w:t>
      </w:r>
      <w:r>
        <w:rPr>
          <w:rFonts w:ascii="Arial" w:eastAsia="Times New Roman" w:hAnsi="Arial" w:cs="Arial"/>
          <w:b/>
          <w:bCs/>
          <w:lang w:eastAsia="hu-HU"/>
        </w:rPr>
        <w:t>GÜNTNER-TATA Hű</w:t>
      </w:r>
      <w:r w:rsidRPr="00DD54E4">
        <w:rPr>
          <w:rFonts w:ascii="Arial" w:eastAsia="Times New Roman" w:hAnsi="Arial" w:cs="Arial"/>
          <w:b/>
          <w:bCs/>
          <w:lang w:eastAsia="hu-HU"/>
        </w:rPr>
        <w:t>tőtechnika Kft.</w:t>
      </w:r>
    </w:p>
    <w:p w14:paraId="259FF4CC" w14:textId="77777777" w:rsidR="00EC537C" w:rsidRPr="00DD54E4" w:rsidRDefault="00EC537C" w:rsidP="00EC537C">
      <w:pPr>
        <w:shd w:val="clear" w:color="auto" w:fill="FFFFFF"/>
        <w:spacing w:before="150" w:after="150" w:line="240" w:lineRule="auto"/>
        <w:contextualSpacing/>
        <w:rPr>
          <w:rFonts w:ascii="Arial" w:eastAsia="Times New Roman" w:hAnsi="Arial" w:cs="Arial"/>
          <w:lang w:eastAsia="hu-HU"/>
        </w:rPr>
      </w:pPr>
      <w:r w:rsidRPr="00DD54E4">
        <w:rPr>
          <w:rFonts w:ascii="Arial" w:eastAsia="Times New Roman" w:hAnsi="Arial" w:cs="Arial"/>
          <w:lang w:eastAsia="hu-HU"/>
        </w:rPr>
        <w:t xml:space="preserve">Székhely: </w:t>
      </w:r>
      <w:r w:rsidRPr="00DD54E4">
        <w:rPr>
          <w:rFonts w:ascii="Arial" w:eastAsia="Times New Roman" w:hAnsi="Arial" w:cs="Arial"/>
          <w:b/>
          <w:lang w:eastAsia="hu-HU"/>
        </w:rPr>
        <w:t>2890 Tata, Szomódi u. 4.</w:t>
      </w:r>
    </w:p>
    <w:p w14:paraId="047F046A" w14:textId="77777777" w:rsidR="00EC537C" w:rsidRPr="00DD54E4" w:rsidRDefault="00EC537C" w:rsidP="00EC537C">
      <w:pPr>
        <w:shd w:val="clear" w:color="auto" w:fill="FFFFFF"/>
        <w:spacing w:before="150" w:after="150" w:line="240" w:lineRule="auto"/>
        <w:contextualSpacing/>
        <w:rPr>
          <w:rFonts w:ascii="Arial" w:hAnsi="Arial" w:cs="Arial"/>
          <w:b/>
        </w:rPr>
      </w:pPr>
      <w:r w:rsidRPr="00DD54E4">
        <w:rPr>
          <w:rFonts w:ascii="Arial" w:eastAsia="Times New Roman" w:hAnsi="Arial" w:cs="Arial"/>
          <w:lang w:eastAsia="hu-HU"/>
        </w:rPr>
        <w:t>Telefonszám</w:t>
      </w:r>
      <w:r w:rsidRPr="00DD54E4">
        <w:rPr>
          <w:rFonts w:ascii="Arial" w:hAnsi="Arial" w:cs="Arial"/>
        </w:rPr>
        <w:t>:</w:t>
      </w:r>
      <w:r w:rsidRPr="00DD54E4">
        <w:rPr>
          <w:rFonts w:ascii="Arial" w:hAnsi="Arial" w:cs="Arial"/>
          <w:b/>
        </w:rPr>
        <w:t>06-34-588-500</w:t>
      </w:r>
    </w:p>
    <w:p w14:paraId="17D902DE" w14:textId="77777777" w:rsidR="00EC537C" w:rsidRPr="00DD54E4" w:rsidRDefault="00EC537C" w:rsidP="00EC537C">
      <w:pPr>
        <w:shd w:val="clear" w:color="auto" w:fill="FFFFFF"/>
        <w:spacing w:before="150" w:after="150" w:line="240" w:lineRule="auto"/>
        <w:contextualSpacing/>
        <w:rPr>
          <w:rFonts w:ascii="Arial" w:eastAsia="Times New Roman" w:hAnsi="Arial" w:cs="Arial"/>
          <w:b/>
          <w:lang w:eastAsia="hu-HU"/>
        </w:rPr>
      </w:pPr>
      <w:r w:rsidRPr="00DD54E4">
        <w:rPr>
          <w:rFonts w:ascii="Arial" w:hAnsi="Arial" w:cs="Arial"/>
        </w:rPr>
        <w:t xml:space="preserve">Adatvédelmi tisztviselő </w:t>
      </w:r>
      <w:proofErr w:type="gramStart"/>
      <w:r w:rsidRPr="00DD54E4">
        <w:rPr>
          <w:rFonts w:ascii="Arial" w:hAnsi="Arial" w:cs="Arial"/>
        </w:rPr>
        <w:t>elérhetősége:</w:t>
      </w:r>
      <w:r w:rsidRPr="00DD54E4">
        <w:rPr>
          <w:rFonts w:ascii="Arial" w:hAnsi="Arial" w:cs="Arial"/>
          <w:b/>
        </w:rPr>
        <w:t>adatvedelem@guentner.com</w:t>
      </w:r>
      <w:proofErr w:type="gramEnd"/>
    </w:p>
    <w:p w14:paraId="7B4FC680" w14:textId="77777777" w:rsidR="00EC537C" w:rsidRPr="00DD54E4" w:rsidRDefault="00EC537C" w:rsidP="00EC537C">
      <w:pPr>
        <w:shd w:val="clear" w:color="auto" w:fill="FFFFFF"/>
        <w:spacing w:before="150" w:after="150" w:line="240" w:lineRule="auto"/>
        <w:contextualSpacing/>
        <w:rPr>
          <w:rFonts w:ascii="Arial" w:eastAsia="Times New Roman" w:hAnsi="Arial" w:cs="Arial"/>
          <w:lang w:eastAsia="hu-HU"/>
        </w:rPr>
      </w:pPr>
      <w:r w:rsidRPr="00DD54E4">
        <w:rPr>
          <w:rFonts w:ascii="Arial" w:eastAsia="Times New Roman" w:hAnsi="Arial" w:cs="Arial"/>
          <w:lang w:eastAsia="hu-HU"/>
        </w:rPr>
        <w:t>Vezető tisztségviselő:</w:t>
      </w:r>
      <w:r w:rsidRPr="00DD54E4">
        <w:rPr>
          <w:rFonts w:ascii="Arial" w:hAnsi="Arial" w:cs="Arial"/>
        </w:rPr>
        <w:t xml:space="preserve"> </w:t>
      </w:r>
      <w:proofErr w:type="spellStart"/>
      <w:r w:rsidRPr="00DD54E4">
        <w:rPr>
          <w:rFonts w:ascii="Arial" w:eastAsia="Times New Roman" w:hAnsi="Arial" w:cs="Arial"/>
          <w:b/>
          <w:lang w:eastAsia="hu-HU"/>
        </w:rPr>
        <w:t>Schwarczenberger</w:t>
      </w:r>
      <w:proofErr w:type="spellEnd"/>
      <w:r w:rsidRPr="00DD54E4">
        <w:rPr>
          <w:rFonts w:ascii="Arial" w:eastAsia="Times New Roman" w:hAnsi="Arial" w:cs="Arial"/>
          <w:b/>
          <w:lang w:eastAsia="hu-HU"/>
        </w:rPr>
        <w:t xml:space="preserve"> Tamás</w:t>
      </w:r>
    </w:p>
    <w:p w14:paraId="3E7F241F" w14:textId="5AAFF71D" w:rsidR="00EC537C" w:rsidRPr="00DD54E4" w:rsidRDefault="00EC537C" w:rsidP="00EC537C">
      <w:pPr>
        <w:shd w:val="clear" w:color="auto" w:fill="FFFFFF"/>
        <w:spacing w:before="150" w:after="150" w:line="240" w:lineRule="auto"/>
        <w:contextualSpacing/>
        <w:rPr>
          <w:rFonts w:ascii="Arial" w:eastAsia="Times New Roman" w:hAnsi="Arial" w:cs="Arial"/>
          <w:b/>
          <w:bCs/>
          <w:lang w:eastAsia="hu-HU"/>
        </w:rPr>
      </w:pPr>
      <w:r w:rsidRPr="00DD54E4">
        <w:rPr>
          <w:rFonts w:ascii="Arial" w:eastAsia="Times New Roman" w:hAnsi="Arial" w:cs="Arial"/>
          <w:lang w:eastAsia="hu-HU"/>
        </w:rPr>
        <w:t>Adószám:</w:t>
      </w:r>
      <w:r w:rsidRPr="00DD54E4">
        <w:rPr>
          <w:rFonts w:ascii="Arial" w:hAnsi="Arial" w:cs="Arial"/>
        </w:rPr>
        <w:t xml:space="preserve"> </w:t>
      </w:r>
      <w:r w:rsidRPr="00DD54E4">
        <w:rPr>
          <w:rFonts w:ascii="Arial" w:eastAsia="Times New Roman" w:hAnsi="Arial" w:cs="Arial"/>
          <w:b/>
          <w:lang w:eastAsia="hu-HU"/>
        </w:rPr>
        <w:t>10332692-2-</w:t>
      </w:r>
      <w:r w:rsidR="00AC5A30">
        <w:rPr>
          <w:rFonts w:ascii="Arial" w:eastAsia="Times New Roman" w:hAnsi="Arial" w:cs="Arial"/>
          <w:b/>
          <w:lang w:eastAsia="hu-HU"/>
        </w:rPr>
        <w:t>11</w:t>
      </w:r>
    </w:p>
    <w:p w14:paraId="5ED14B72" w14:textId="2E998A69" w:rsidR="002E57DB" w:rsidRDefault="00EC537C" w:rsidP="00EC537C">
      <w:pPr>
        <w:spacing w:before="150" w:after="150" w:line="240" w:lineRule="auto"/>
        <w:contextualSpacing/>
        <w:rPr>
          <w:rFonts w:ascii="Arial" w:eastAsia="Times New Roman" w:hAnsi="Arial" w:cs="Arial"/>
          <w:b/>
          <w:lang w:eastAsia="hu-HU"/>
        </w:rPr>
      </w:pPr>
      <w:r>
        <w:rPr>
          <w:rFonts w:ascii="Arial" w:eastAsia="Times New Roman" w:hAnsi="Arial" w:cs="Arial"/>
          <w:b/>
          <w:bCs/>
          <w:lang w:eastAsia="hu-HU"/>
        </w:rPr>
        <w:t>A továbbiakban: Adatkezelő</w:t>
      </w:r>
    </w:p>
    <w:p w14:paraId="05AC9488" w14:textId="77777777" w:rsidR="00E5028A" w:rsidRDefault="00E5028A" w:rsidP="00D040C7">
      <w:pPr>
        <w:spacing w:before="150" w:after="150" w:line="240" w:lineRule="auto"/>
        <w:contextualSpacing/>
        <w:rPr>
          <w:rFonts w:ascii="Arial" w:eastAsia="Times New Roman" w:hAnsi="Arial" w:cs="Arial"/>
          <w:b/>
          <w:lang w:eastAsia="hu-HU"/>
        </w:rPr>
      </w:pPr>
    </w:p>
    <w:p w14:paraId="579B4C64" w14:textId="77777777" w:rsidR="00011BD3" w:rsidRPr="00046248" w:rsidRDefault="00011BD3"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046248">
        <w:rPr>
          <w:rFonts w:ascii="Arial" w:eastAsia="Times New Roman" w:hAnsi="Arial" w:cs="Arial"/>
          <w:b/>
          <w:bCs/>
          <w:sz w:val="24"/>
          <w:lang w:eastAsia="hu-HU"/>
        </w:rPr>
        <w:t>A tájékoztatóban szereplő alapfogalmak</w:t>
      </w:r>
    </w:p>
    <w:p w14:paraId="7BCE8858"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Érintett:</w:t>
      </w:r>
      <w:r w:rsidRPr="00046248">
        <w:rPr>
          <w:rFonts w:ascii="Arial" w:eastAsia="Times New Roman" w:hAnsi="Arial" w:cs="Arial"/>
          <w:bCs/>
          <w:lang w:eastAsia="hu-HU"/>
        </w:rPr>
        <w:t xml:space="preserve"> bármely információ alapján azonosított vagy azonosítható természetes személy. </w:t>
      </w:r>
    </w:p>
    <w:p w14:paraId="3D518703"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 xml:space="preserve">Azonosítható természetes személy: </w:t>
      </w:r>
      <w:r w:rsidRPr="00046248">
        <w:rPr>
          <w:rFonts w:ascii="Arial" w:eastAsia="Times New Roman" w:hAnsi="Arial" w:cs="Arial"/>
          <w:bCs/>
          <w:lang w:eastAsia="hu-HU"/>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14:paraId="7BB55F6B"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Személyes adat:</w:t>
      </w:r>
      <w:r w:rsidRPr="00046248">
        <w:rPr>
          <w:rFonts w:ascii="Arial" w:eastAsia="Times New Roman" w:hAnsi="Arial" w:cs="Arial"/>
          <w:bCs/>
          <w:lang w:eastAsia="hu-HU"/>
        </w:rPr>
        <w:t xml:space="preserve"> az érintettre vonatkozó bármely információ.</w:t>
      </w:r>
    </w:p>
    <w:p w14:paraId="781A8A32"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 xml:space="preserve">Különleges adat: </w:t>
      </w:r>
      <w:r w:rsidRPr="00046248">
        <w:rPr>
          <w:rFonts w:ascii="Arial" w:eastAsia="Times New Roman" w:hAnsi="Arial" w:cs="Arial"/>
          <w:bCs/>
          <w:lang w:eastAsia="hu-HU"/>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046248">
        <w:rPr>
          <w:rFonts w:ascii="Arial" w:eastAsia="Times New Roman" w:hAnsi="Arial" w:cs="Arial"/>
          <w:bCs/>
          <w:lang w:eastAsia="hu-HU"/>
        </w:rPr>
        <w:t>biometrikus</w:t>
      </w:r>
      <w:proofErr w:type="spellEnd"/>
      <w:r w:rsidRPr="00046248">
        <w:rPr>
          <w:rFonts w:ascii="Arial" w:eastAsia="Times New Roman" w:hAnsi="Arial" w:cs="Arial"/>
          <w:bCs/>
          <w:lang w:eastAsia="hu-HU"/>
        </w:rPr>
        <w:t xml:space="preserve"> adatok, az egészségügyi adatok és a természetes személyek szexuális életére vagy szexuális irányultságára vonatkozó személyes adatok.</w:t>
      </w:r>
    </w:p>
    <w:p w14:paraId="2D34A9F5"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Egészségügyi adat:</w:t>
      </w:r>
      <w:r w:rsidRPr="00046248">
        <w:rPr>
          <w:rFonts w:ascii="Arial" w:eastAsia="Times New Roman" w:hAnsi="Arial" w:cs="Arial"/>
          <w:bCs/>
          <w:lang w:eastAsia="hu-HU"/>
        </w:rPr>
        <w:t xml:space="preserve">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14:paraId="5868F757"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Bűnügyi személyes adat</w:t>
      </w:r>
      <w:r w:rsidRPr="00046248">
        <w:rPr>
          <w:rFonts w:ascii="Arial" w:eastAsia="Times New Roman" w:hAnsi="Arial" w:cs="Arial"/>
          <w:bCs/>
          <w:lang w:eastAsia="hu-HU"/>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4DE5AE8E"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Hozzájárulás</w:t>
      </w:r>
      <w:r w:rsidRPr="00046248">
        <w:rPr>
          <w:rFonts w:ascii="Arial" w:eastAsia="Times New Roman" w:hAnsi="Arial" w:cs="Arial"/>
          <w:bCs/>
          <w:lang w:eastAsia="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7F665147"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Adatkezelő:</w:t>
      </w:r>
      <w:r w:rsidRPr="00046248">
        <w:rPr>
          <w:rFonts w:ascii="Arial" w:eastAsia="Times New Roman" w:hAnsi="Arial" w:cs="Arial"/>
          <w:bCs/>
          <w:lang w:eastAsia="hu-HU"/>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13490CE1"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lastRenderedPageBreak/>
        <w:t>Közös adatkezelő</w:t>
      </w:r>
      <w:r w:rsidRPr="00046248">
        <w:rPr>
          <w:rFonts w:ascii="Arial" w:eastAsia="Times New Roman" w:hAnsi="Arial" w:cs="Arial"/>
          <w:bCs/>
          <w:lang w:eastAsia="hu-HU"/>
        </w:rPr>
        <w:t>: 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14:paraId="747FBF6B"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Adatkezelés:</w:t>
      </w:r>
      <w:r w:rsidRPr="00046248">
        <w:rPr>
          <w:rFonts w:ascii="Arial" w:eastAsia="Times New Roman" w:hAnsi="Arial" w:cs="Arial"/>
          <w:bCs/>
          <w:lang w:eastAsia="hu-HU"/>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 </w:t>
      </w:r>
    </w:p>
    <w:p w14:paraId="63DF681A"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Adattovábbítás</w:t>
      </w:r>
      <w:r w:rsidRPr="00046248">
        <w:rPr>
          <w:rFonts w:ascii="Arial" w:eastAsia="Times New Roman" w:hAnsi="Arial" w:cs="Arial"/>
          <w:bCs/>
          <w:lang w:eastAsia="hu-HU"/>
        </w:rPr>
        <w:t>: az adat meghatározott harmadik személy számára történő hozzáférhetővé tétele.</w:t>
      </w:r>
    </w:p>
    <w:p w14:paraId="0CA98D95"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Közvetett adattovábbítás</w:t>
      </w:r>
      <w:r w:rsidRPr="00046248">
        <w:rPr>
          <w:rFonts w:ascii="Arial" w:eastAsia="Times New Roman" w:hAnsi="Arial" w:cs="Arial"/>
          <w:bCs/>
          <w:lang w:eastAsia="hu-HU"/>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5FA94254"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Nyilvánosságra hozatal</w:t>
      </w:r>
      <w:r w:rsidRPr="00046248">
        <w:rPr>
          <w:rFonts w:ascii="Arial" w:eastAsia="Times New Roman" w:hAnsi="Arial" w:cs="Arial"/>
          <w:bCs/>
          <w:lang w:eastAsia="hu-HU"/>
        </w:rPr>
        <w:t>: az adat bárki számára történő hozzáférhetővé tétele.</w:t>
      </w:r>
    </w:p>
    <w:p w14:paraId="7B626901"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Adattörlés</w:t>
      </w:r>
      <w:r w:rsidRPr="00046248">
        <w:rPr>
          <w:rFonts w:ascii="Arial" w:eastAsia="Times New Roman" w:hAnsi="Arial" w:cs="Arial"/>
          <w:bCs/>
          <w:lang w:eastAsia="hu-HU"/>
        </w:rPr>
        <w:t>: az adat felismerhetetlenné tétele oly módon, hogy a helyreállítása többé nem lehetséges.</w:t>
      </w:r>
    </w:p>
    <w:p w14:paraId="09633910"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Adatkezelés korlátozása</w:t>
      </w:r>
      <w:r w:rsidRPr="00046248">
        <w:rPr>
          <w:rFonts w:ascii="Arial" w:eastAsia="Times New Roman" w:hAnsi="Arial" w:cs="Arial"/>
          <w:bCs/>
          <w:lang w:eastAsia="hu-HU"/>
        </w:rPr>
        <w:t>: a tárolt adat zárolása az adat további kezelésének korlátozása céljából történő megjelölése útján.</w:t>
      </w:r>
    </w:p>
    <w:p w14:paraId="3E90CB4B"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Adatmegsemmisítés:</w:t>
      </w:r>
      <w:r w:rsidRPr="00046248">
        <w:rPr>
          <w:rFonts w:ascii="Arial" w:eastAsia="Times New Roman" w:hAnsi="Arial" w:cs="Arial"/>
          <w:bCs/>
          <w:lang w:eastAsia="hu-HU"/>
        </w:rPr>
        <w:t xml:space="preserve"> az adatot tartalmazó adathordozó teljes fizikai megsemmisítése.</w:t>
      </w:r>
    </w:p>
    <w:p w14:paraId="53D3C3BA"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Adatfeldolgozás</w:t>
      </w:r>
      <w:r w:rsidRPr="00046248">
        <w:rPr>
          <w:rFonts w:ascii="Arial" w:eastAsia="Times New Roman" w:hAnsi="Arial" w:cs="Arial"/>
          <w:bCs/>
          <w:lang w:eastAsia="hu-HU"/>
        </w:rPr>
        <w:t>: az adatkezelő megbízásából vagy rendelkezése alapján eljáró adatfeldolgozó által végzett adatkezelési műveletek összessége.</w:t>
      </w:r>
    </w:p>
    <w:p w14:paraId="7E089B58"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Adatfeldolgozó</w:t>
      </w:r>
      <w:r w:rsidRPr="00046248">
        <w:rPr>
          <w:rFonts w:ascii="Arial" w:eastAsia="Times New Roman" w:hAnsi="Arial" w:cs="Arial"/>
          <w:bCs/>
          <w:lang w:eastAsia="hu-HU"/>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14:paraId="2B3C8AF0"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Adatállomány</w:t>
      </w:r>
      <w:r w:rsidRPr="00046248">
        <w:rPr>
          <w:rFonts w:ascii="Arial" w:eastAsia="Times New Roman" w:hAnsi="Arial" w:cs="Arial"/>
          <w:bCs/>
          <w:lang w:eastAsia="hu-HU"/>
        </w:rPr>
        <w:t>: az egy nyilvántartásban kezelt adatok összessége.</w:t>
      </w:r>
    </w:p>
    <w:p w14:paraId="4CAAD85A"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Harmadik személy</w:t>
      </w:r>
      <w:r w:rsidRPr="00046248">
        <w:rPr>
          <w:rFonts w:ascii="Arial" w:eastAsia="Times New Roman" w:hAnsi="Arial" w:cs="Arial"/>
          <w:bCs/>
          <w:lang w:eastAsia="hu-HU"/>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14:paraId="513AD341"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EGT-állam</w:t>
      </w:r>
      <w:r w:rsidRPr="00046248">
        <w:rPr>
          <w:rFonts w:ascii="Arial" w:eastAsia="Times New Roman" w:hAnsi="Arial" w:cs="Arial"/>
          <w:bCs/>
          <w:lang w:eastAsia="hu-HU"/>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14:paraId="58C7474B"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Harmadik ország</w:t>
      </w:r>
      <w:r w:rsidRPr="00046248">
        <w:rPr>
          <w:rFonts w:ascii="Arial" w:eastAsia="Times New Roman" w:hAnsi="Arial" w:cs="Arial"/>
          <w:bCs/>
          <w:lang w:eastAsia="hu-HU"/>
        </w:rPr>
        <w:t>: minden olyan állam, amely nem EGT-állam.</w:t>
      </w:r>
    </w:p>
    <w:p w14:paraId="7006EA8D"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Adatvédelmi incidens</w:t>
      </w:r>
      <w:r w:rsidRPr="00046248">
        <w:rPr>
          <w:rFonts w:ascii="Arial" w:eastAsia="Times New Roman" w:hAnsi="Arial" w:cs="Arial"/>
          <w:bCs/>
          <w:lang w:eastAsia="hu-HU"/>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5461090D"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lastRenderedPageBreak/>
        <w:t>Profilalkotás</w:t>
      </w:r>
      <w:r w:rsidRPr="00046248">
        <w:rPr>
          <w:rFonts w:ascii="Arial" w:eastAsia="Times New Roman" w:hAnsi="Arial" w:cs="Arial"/>
          <w:bCs/>
          <w:lang w:eastAsia="hu-HU"/>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14:paraId="29A50BDE"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Címzett:</w:t>
      </w:r>
      <w:r w:rsidRPr="00046248">
        <w:rPr>
          <w:rFonts w:ascii="Arial" w:eastAsia="Times New Roman" w:hAnsi="Arial" w:cs="Arial"/>
          <w:bCs/>
          <w:lang w:eastAsia="hu-HU"/>
        </w:rPr>
        <w:t xml:space="preserve"> az a természetes vagy jogi személy, illetve jogi személyiséggel nem rendelkező szervezet, aki vagy amely részére személyes adatot az adatkezelő, illetve az adatfeldolgozó hozzáférhetővé tesz.</w:t>
      </w:r>
    </w:p>
    <w:p w14:paraId="3BC51CD0" w14:textId="77777777" w:rsidR="004D22E9" w:rsidRPr="00046248" w:rsidRDefault="004D22E9" w:rsidP="004D22E9">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
          <w:bCs/>
          <w:lang w:eastAsia="hu-HU"/>
        </w:rPr>
        <w:t>Álnevesítés</w:t>
      </w:r>
      <w:r w:rsidRPr="00046248">
        <w:rPr>
          <w:rFonts w:ascii="Arial" w:eastAsia="Times New Roman" w:hAnsi="Arial" w:cs="Arial"/>
          <w:bCs/>
          <w:lang w:eastAsia="hu-HU"/>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13EF3740" w14:textId="77777777" w:rsidR="00642862" w:rsidRPr="00046248" w:rsidRDefault="00642862" w:rsidP="001B0CB2">
      <w:pPr>
        <w:pStyle w:val="Listaszerbekezds"/>
        <w:numPr>
          <w:ilvl w:val="0"/>
          <w:numId w:val="1"/>
        </w:numPr>
        <w:shd w:val="clear" w:color="auto" w:fill="FFFFFF"/>
        <w:spacing w:before="150" w:after="150" w:line="240" w:lineRule="auto"/>
        <w:rPr>
          <w:rFonts w:ascii="Arial" w:eastAsia="Times New Roman" w:hAnsi="Arial" w:cs="Arial"/>
          <w:b/>
          <w:bCs/>
          <w:lang w:eastAsia="hu-HU"/>
        </w:rPr>
      </w:pPr>
      <w:r w:rsidRPr="00046248">
        <w:rPr>
          <w:rFonts w:ascii="Arial" w:eastAsia="Times New Roman" w:hAnsi="Arial" w:cs="Arial"/>
          <w:b/>
          <w:bCs/>
          <w:sz w:val="24"/>
          <w:lang w:eastAsia="hu-HU"/>
        </w:rPr>
        <w:t>Az adatkezelés alapjául szolgáló jogszabályok</w:t>
      </w:r>
    </w:p>
    <w:p w14:paraId="5B274400" w14:textId="77777777" w:rsidR="00642862" w:rsidRPr="00046248" w:rsidRDefault="00642862"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Magyarország Alaptörvénye, VI. cikk</w:t>
      </w:r>
      <w:r w:rsidR="00276231" w:rsidRPr="00046248">
        <w:rPr>
          <w:rFonts w:ascii="Arial" w:eastAsia="Times New Roman" w:hAnsi="Arial" w:cs="Arial"/>
          <w:lang w:eastAsia="hu-HU"/>
        </w:rPr>
        <w:t>;</w:t>
      </w:r>
    </w:p>
    <w:p w14:paraId="0C68A538" w14:textId="77777777" w:rsidR="00642862" w:rsidRPr="00046248" w:rsidRDefault="009C1D78"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bCs/>
          <w:lang w:eastAsia="hu-HU"/>
        </w:rPr>
        <w:t>GDPR (Általános Adatvédelmi Rendelet - Az Európai Parlament és a Tanács (EU) 2016/679 rendelete (2016. április 27.)</w:t>
      </w:r>
      <w:r w:rsidR="00276231" w:rsidRPr="00046248">
        <w:rPr>
          <w:rFonts w:ascii="Arial" w:eastAsia="Times New Roman" w:hAnsi="Arial" w:cs="Arial"/>
          <w:lang w:eastAsia="hu-HU"/>
        </w:rPr>
        <w:t>;</w:t>
      </w:r>
    </w:p>
    <w:p w14:paraId="25971A6E" w14:textId="77777777" w:rsidR="00642862" w:rsidRPr="00046248" w:rsidRDefault="00642862"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2011. évi CXII. törvény az információs önrendelkezési jogról és az információszabadságról (Info tv.)</w:t>
      </w:r>
      <w:r w:rsidR="00276231" w:rsidRPr="00046248">
        <w:rPr>
          <w:rFonts w:ascii="Arial" w:eastAsia="Times New Roman" w:hAnsi="Arial" w:cs="Arial"/>
          <w:lang w:eastAsia="hu-HU"/>
        </w:rPr>
        <w:t>;</w:t>
      </w:r>
    </w:p>
    <w:p w14:paraId="30DDB392" w14:textId="77777777" w:rsidR="00642862" w:rsidRPr="00046248" w:rsidRDefault="00642862"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A Polgári Törvénykönyvről szóló 2013. évi V. törvény (Ptk.)</w:t>
      </w:r>
      <w:r w:rsidR="00276231" w:rsidRPr="00046248">
        <w:rPr>
          <w:rFonts w:ascii="Arial" w:eastAsia="Times New Roman" w:hAnsi="Arial" w:cs="Arial"/>
          <w:lang w:eastAsia="hu-HU"/>
        </w:rPr>
        <w:t>;</w:t>
      </w:r>
    </w:p>
    <w:p w14:paraId="443EB810" w14:textId="77777777" w:rsidR="00276231" w:rsidRPr="00046248" w:rsidRDefault="00276231"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A számvitelről szóló 2000. évi C. törvény;</w:t>
      </w:r>
    </w:p>
    <w:p w14:paraId="3528175A" w14:textId="77777777" w:rsidR="00642862" w:rsidRPr="00046248" w:rsidRDefault="00720440"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A</w:t>
      </w:r>
      <w:r w:rsidR="00642862" w:rsidRPr="00046248">
        <w:rPr>
          <w:rFonts w:ascii="Arial" w:eastAsia="Times New Roman" w:hAnsi="Arial" w:cs="Arial"/>
          <w:lang w:eastAsia="hu-HU"/>
        </w:rPr>
        <w:t xml:space="preserve"> panaszokról és a közérdekű bejelentésekről szóló 2013. évi CLXV. törvény. (</w:t>
      </w:r>
      <w:proofErr w:type="spellStart"/>
      <w:r w:rsidR="00642862" w:rsidRPr="00046248">
        <w:rPr>
          <w:rFonts w:ascii="Arial" w:eastAsia="Times New Roman" w:hAnsi="Arial" w:cs="Arial"/>
          <w:lang w:eastAsia="hu-HU"/>
        </w:rPr>
        <w:t>Pktv</w:t>
      </w:r>
      <w:proofErr w:type="spellEnd"/>
      <w:r w:rsidR="00642862" w:rsidRPr="00046248">
        <w:rPr>
          <w:rFonts w:ascii="Arial" w:eastAsia="Times New Roman" w:hAnsi="Arial" w:cs="Arial"/>
          <w:lang w:eastAsia="hu-HU"/>
        </w:rPr>
        <w:t>.)</w:t>
      </w:r>
      <w:r w:rsidR="00276231" w:rsidRPr="00046248">
        <w:rPr>
          <w:rFonts w:ascii="Arial" w:eastAsia="Times New Roman" w:hAnsi="Arial" w:cs="Arial"/>
          <w:lang w:eastAsia="hu-HU"/>
        </w:rPr>
        <w:t>.</w:t>
      </w:r>
    </w:p>
    <w:p w14:paraId="5E14B3DB" w14:textId="77777777" w:rsidR="00102180" w:rsidRPr="00046248" w:rsidRDefault="00102180"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A munka törvénykönyvéről szóló 2012.évi I. tv. 9.§ (</w:t>
      </w:r>
      <w:proofErr w:type="gramStart"/>
      <w:r w:rsidRPr="00046248">
        <w:rPr>
          <w:rFonts w:ascii="Arial" w:eastAsia="Times New Roman" w:hAnsi="Arial" w:cs="Arial"/>
          <w:lang w:eastAsia="hu-HU"/>
        </w:rPr>
        <w:t>2.)</w:t>
      </w:r>
      <w:proofErr w:type="spellStart"/>
      <w:r w:rsidRPr="00046248">
        <w:rPr>
          <w:rFonts w:ascii="Arial" w:eastAsia="Times New Roman" w:hAnsi="Arial" w:cs="Arial"/>
          <w:lang w:eastAsia="hu-HU"/>
        </w:rPr>
        <w:t>bek</w:t>
      </w:r>
      <w:proofErr w:type="spellEnd"/>
      <w:r w:rsidR="00DE2847" w:rsidRPr="00046248">
        <w:rPr>
          <w:rFonts w:ascii="Arial" w:eastAsia="Times New Roman" w:hAnsi="Arial" w:cs="Arial"/>
          <w:lang w:eastAsia="hu-HU"/>
        </w:rPr>
        <w:t>.</w:t>
      </w:r>
      <w:proofErr w:type="gramEnd"/>
      <w:r w:rsidR="00DE2847" w:rsidRPr="00046248">
        <w:rPr>
          <w:rFonts w:ascii="Arial" w:eastAsia="Times New Roman" w:hAnsi="Arial" w:cs="Arial"/>
          <w:lang w:eastAsia="hu-HU"/>
        </w:rPr>
        <w:t>,</w:t>
      </w:r>
      <w:r w:rsidRPr="00046248">
        <w:rPr>
          <w:rFonts w:ascii="Arial" w:eastAsia="Times New Roman" w:hAnsi="Arial" w:cs="Arial"/>
          <w:lang w:eastAsia="hu-HU"/>
        </w:rPr>
        <w:t xml:space="preserve"> 11. § </w:t>
      </w:r>
      <w:r w:rsidR="009205F0" w:rsidRPr="00046248">
        <w:rPr>
          <w:rFonts w:ascii="Arial" w:eastAsia="Times New Roman" w:hAnsi="Arial" w:cs="Arial"/>
          <w:lang w:eastAsia="hu-HU"/>
        </w:rPr>
        <w:t xml:space="preserve"> (1.)</w:t>
      </w:r>
      <w:proofErr w:type="spellStart"/>
      <w:r w:rsidR="009205F0" w:rsidRPr="00046248">
        <w:rPr>
          <w:rFonts w:ascii="Arial" w:eastAsia="Times New Roman" w:hAnsi="Arial" w:cs="Arial"/>
          <w:lang w:eastAsia="hu-HU"/>
        </w:rPr>
        <w:t>bek</w:t>
      </w:r>
      <w:proofErr w:type="spellEnd"/>
      <w:r w:rsidR="00DE2847" w:rsidRPr="00046248">
        <w:rPr>
          <w:rFonts w:ascii="Arial" w:eastAsia="Times New Roman" w:hAnsi="Arial" w:cs="Arial"/>
          <w:lang w:eastAsia="hu-HU"/>
        </w:rPr>
        <w:t>.</w:t>
      </w:r>
      <w:r w:rsidR="009205F0" w:rsidRPr="00046248">
        <w:rPr>
          <w:rFonts w:ascii="Arial" w:eastAsia="Times New Roman" w:hAnsi="Arial" w:cs="Arial"/>
          <w:lang w:eastAsia="hu-HU"/>
        </w:rPr>
        <w:t xml:space="preserve">, valamint, </w:t>
      </w:r>
      <w:r w:rsidR="00DE2847" w:rsidRPr="00046248">
        <w:rPr>
          <w:rFonts w:ascii="Arial" w:eastAsia="Times New Roman" w:hAnsi="Arial" w:cs="Arial"/>
          <w:lang w:eastAsia="hu-HU"/>
        </w:rPr>
        <w:t>52.§ (1.)</w:t>
      </w:r>
      <w:proofErr w:type="spellStart"/>
      <w:r w:rsidR="00DE2847" w:rsidRPr="00046248">
        <w:rPr>
          <w:rFonts w:ascii="Arial" w:eastAsia="Times New Roman" w:hAnsi="Arial" w:cs="Arial"/>
          <w:lang w:eastAsia="hu-HU"/>
        </w:rPr>
        <w:t>bek</w:t>
      </w:r>
      <w:proofErr w:type="spellEnd"/>
      <w:r w:rsidR="00DE2847" w:rsidRPr="00046248">
        <w:rPr>
          <w:rFonts w:ascii="Arial" w:eastAsia="Times New Roman" w:hAnsi="Arial" w:cs="Arial"/>
          <w:lang w:eastAsia="hu-HU"/>
        </w:rPr>
        <w:t>. a.), b) pont, 286. § (1.)</w:t>
      </w:r>
      <w:proofErr w:type="spellStart"/>
      <w:r w:rsidR="00DE2847" w:rsidRPr="00046248">
        <w:rPr>
          <w:rFonts w:ascii="Arial" w:eastAsia="Times New Roman" w:hAnsi="Arial" w:cs="Arial"/>
          <w:lang w:eastAsia="hu-HU"/>
        </w:rPr>
        <w:t>bek</w:t>
      </w:r>
      <w:proofErr w:type="spellEnd"/>
      <w:r w:rsidR="00DE2847" w:rsidRPr="00046248">
        <w:rPr>
          <w:rFonts w:ascii="Arial" w:eastAsia="Times New Roman" w:hAnsi="Arial" w:cs="Arial"/>
          <w:lang w:eastAsia="hu-HU"/>
        </w:rPr>
        <w:t>..</w:t>
      </w:r>
    </w:p>
    <w:p w14:paraId="5B44C26E" w14:textId="77777777" w:rsidR="00102180" w:rsidRPr="00046248" w:rsidRDefault="00102180"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 xml:space="preserve">A munkavédelemről szóló, 1993. évi XCIII. tv. 60. § 1.) </w:t>
      </w:r>
      <w:proofErr w:type="spellStart"/>
      <w:r w:rsidRPr="00046248">
        <w:rPr>
          <w:rFonts w:ascii="Arial" w:eastAsia="Times New Roman" w:hAnsi="Arial" w:cs="Arial"/>
          <w:lang w:eastAsia="hu-HU"/>
        </w:rPr>
        <w:t>bek</w:t>
      </w:r>
      <w:proofErr w:type="spellEnd"/>
      <w:r w:rsidRPr="00046248">
        <w:rPr>
          <w:rFonts w:ascii="Arial" w:eastAsia="Times New Roman" w:hAnsi="Arial" w:cs="Arial"/>
          <w:lang w:eastAsia="hu-HU"/>
        </w:rPr>
        <w:t>.,</w:t>
      </w:r>
    </w:p>
    <w:p w14:paraId="77E3E90C" w14:textId="77777777" w:rsidR="007617BC" w:rsidRDefault="007617BC"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lang w:eastAsia="hu-HU"/>
        </w:rPr>
        <w:t xml:space="preserve">A személy- és vagyonvédelmi, valamint a magánnyomozói tevékenység szabályairól szóló, 2005. évi CXXXIII. tv. 25.§ - 32.§. </w:t>
      </w:r>
    </w:p>
    <w:p w14:paraId="4BC7EBA9" w14:textId="77777777" w:rsidR="00E5028A" w:rsidRDefault="00E5028A" w:rsidP="00E5028A">
      <w:pPr>
        <w:shd w:val="clear" w:color="auto" w:fill="FFFFFF"/>
        <w:spacing w:before="100" w:beforeAutospacing="1" w:after="100" w:afterAutospacing="1" w:line="240" w:lineRule="auto"/>
        <w:contextualSpacing/>
        <w:rPr>
          <w:rFonts w:ascii="Arial" w:eastAsia="Times New Roman" w:hAnsi="Arial" w:cs="Arial"/>
          <w:lang w:eastAsia="hu-HU"/>
        </w:rPr>
      </w:pPr>
    </w:p>
    <w:p w14:paraId="1F6B52ED" w14:textId="77777777" w:rsidR="00AC5A30" w:rsidRPr="002E016F" w:rsidRDefault="00AC5A30" w:rsidP="00AC5A30">
      <w:pPr>
        <w:pStyle w:val="Listaszerbekezds"/>
        <w:numPr>
          <w:ilvl w:val="0"/>
          <w:numId w:val="1"/>
        </w:numPr>
        <w:shd w:val="clear" w:color="auto" w:fill="FFFFFF"/>
        <w:spacing w:before="150" w:after="150" w:line="240" w:lineRule="auto"/>
        <w:rPr>
          <w:rFonts w:ascii="Arial" w:eastAsia="Times New Roman" w:hAnsi="Arial" w:cs="Arial"/>
          <w:bCs/>
          <w:lang w:eastAsia="hu-HU"/>
        </w:rPr>
      </w:pPr>
      <w:r w:rsidRPr="002E016F">
        <w:rPr>
          <w:rFonts w:ascii="Arial" w:eastAsia="Times New Roman" w:hAnsi="Arial" w:cs="Arial"/>
          <w:b/>
          <w:bCs/>
          <w:sz w:val="24"/>
          <w:lang w:eastAsia="hu-HU"/>
        </w:rPr>
        <w:t>Az Adatkezelő adatvédelmi alapelvei</w:t>
      </w:r>
    </w:p>
    <w:p w14:paraId="735904CB" w14:textId="77777777" w:rsidR="00AC5A30" w:rsidRPr="002E016F" w:rsidRDefault="00AC5A30" w:rsidP="00AC5A30">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 GÜNTNER-TATA Hűtőtechnika Kft. – mint Adatkezelő - azon belső folyamatait, melyek során magánszemélyek adatait kezeli, megfelelő technikai és szervezési intézkedések megtételével, úgy alakította ki, illetve úgy folytatja, hogy azok maradéktalanul megfeleljenek a</w:t>
      </w:r>
      <w:r w:rsidRPr="002E016F">
        <w:rPr>
          <w:rFonts w:ascii="Arial" w:eastAsia="Times New Roman" w:hAnsi="Arial" w:cs="Arial"/>
          <w:bCs/>
          <w:sz w:val="20"/>
          <w:lang w:eastAsia="hu-HU"/>
        </w:rPr>
        <w:t xml:space="preserve"> </w:t>
      </w:r>
      <w:r w:rsidRPr="002E016F">
        <w:rPr>
          <w:rFonts w:ascii="Arial" w:eastAsia="Times New Roman" w:hAnsi="Arial" w:cs="Arial"/>
          <w:b/>
          <w:bCs/>
          <w:lang w:eastAsia="hu-HU"/>
        </w:rPr>
        <w:t>GDPR</w:t>
      </w:r>
      <w:r w:rsidRPr="002E016F">
        <w:rPr>
          <w:rFonts w:ascii="Arial" w:eastAsia="Times New Roman" w:hAnsi="Arial" w:cs="Arial"/>
          <w:bCs/>
          <w:sz w:val="20"/>
          <w:lang w:eastAsia="hu-HU"/>
        </w:rPr>
        <w:t xml:space="preserve"> </w:t>
      </w:r>
      <w:r w:rsidRPr="002E016F">
        <w:rPr>
          <w:rFonts w:ascii="Arial" w:eastAsia="Times New Roman" w:hAnsi="Arial" w:cs="Arial"/>
          <w:bCs/>
          <w:lang w:eastAsia="hu-HU"/>
        </w:rPr>
        <w:t xml:space="preserve">valamint az </w:t>
      </w:r>
      <w:r w:rsidRPr="002E016F">
        <w:rPr>
          <w:rFonts w:ascii="Arial" w:eastAsia="Times New Roman" w:hAnsi="Arial" w:cs="Arial"/>
          <w:b/>
          <w:bCs/>
          <w:lang w:eastAsia="hu-HU"/>
        </w:rPr>
        <w:t xml:space="preserve">Info </w:t>
      </w:r>
      <w:proofErr w:type="gramStart"/>
      <w:r w:rsidRPr="002E016F">
        <w:rPr>
          <w:rFonts w:ascii="Arial" w:eastAsia="Times New Roman" w:hAnsi="Arial" w:cs="Arial"/>
          <w:b/>
          <w:bCs/>
          <w:lang w:eastAsia="hu-HU"/>
        </w:rPr>
        <w:t>törvény</w:t>
      </w:r>
      <w:r w:rsidRPr="002E016F">
        <w:rPr>
          <w:rFonts w:ascii="Arial" w:eastAsia="Times New Roman" w:hAnsi="Arial" w:cs="Arial"/>
          <w:bCs/>
          <w:lang w:eastAsia="hu-HU"/>
        </w:rPr>
        <w:t xml:space="preserve">  rendelkezéseinek</w:t>
      </w:r>
      <w:proofErr w:type="gramEnd"/>
      <w:r w:rsidRPr="002E016F">
        <w:rPr>
          <w:rFonts w:ascii="Arial" w:eastAsia="Times New Roman" w:hAnsi="Arial" w:cs="Arial"/>
          <w:bCs/>
          <w:lang w:eastAsia="hu-HU"/>
        </w:rPr>
        <w:t xml:space="preserve">.  </w:t>
      </w:r>
    </w:p>
    <w:p w14:paraId="3919D084" w14:textId="77777777" w:rsidR="00AC5A30" w:rsidRPr="002E016F" w:rsidRDefault="00AC5A30" w:rsidP="00AC5A30">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 xml:space="preserve">Az Adatkezelő kiemelt figyelmet fordít arra, hogy a gazdasági tevékenységének keretében, a napi gyakorlat során, a rá vonatkozó egyéb ágazati jogszabályok betartásával egyidejűleg, megvalósuljanak az adatvédelmi jogszabályok, illetőleg a belső adatvédelmi szabályzat rendelkezései is. </w:t>
      </w:r>
    </w:p>
    <w:p w14:paraId="30FD63FC" w14:textId="2E6119AB" w:rsidR="00C513BF" w:rsidRPr="003C686D" w:rsidRDefault="00AC5A30" w:rsidP="00AC5A30">
      <w:pPr>
        <w:shd w:val="clear" w:color="auto" w:fill="FFFFFF"/>
        <w:spacing w:before="150" w:after="150" w:line="240" w:lineRule="auto"/>
        <w:jc w:val="both"/>
        <w:rPr>
          <w:rFonts w:ascii="Arial" w:eastAsia="Times New Roman" w:hAnsi="Arial" w:cs="Arial"/>
          <w:bCs/>
          <w:lang w:eastAsia="hu-HU"/>
        </w:rPr>
      </w:pPr>
      <w:r w:rsidRPr="002E016F">
        <w:rPr>
          <w:rFonts w:ascii="Arial" w:eastAsia="Times New Roman" w:hAnsi="Arial" w:cs="Arial"/>
          <w:bCs/>
          <w:lang w:eastAsia="hu-HU"/>
        </w:rPr>
        <w:t>Az Adatkezelő, az adatvédelmi tevékenységét úgy szervezi és folytatja, hogy az jogszerű, tisztességes, átlátható és pontos legyen, valamint hogy az adatkezelés célhoz kötött legyen, továbbá kizárólag az adatkezelés célja érdekében legszükségesebb adatokat, és csak a ténylegesen indokolt ideig kezelje. Ezen folyamatok keretében végzett adatkezelési tevékenység megfelelően dokumentált, e tevékenységgel kapcsolatban az Adatkezelő mindenkor elszámoltatható.</w:t>
      </w:r>
      <w:r w:rsidR="00C513BF" w:rsidRPr="003C686D">
        <w:rPr>
          <w:rFonts w:ascii="Arial" w:eastAsia="Times New Roman" w:hAnsi="Arial" w:cs="Arial"/>
          <w:bCs/>
          <w:lang w:eastAsia="hu-HU"/>
        </w:rPr>
        <w:t xml:space="preserve">  </w:t>
      </w:r>
    </w:p>
    <w:p w14:paraId="65A2ADF6" w14:textId="77777777" w:rsidR="00C513BF" w:rsidRPr="003C686D" w:rsidRDefault="00C513BF" w:rsidP="00C513BF">
      <w:pPr>
        <w:numPr>
          <w:ilvl w:val="0"/>
          <w:numId w:val="1"/>
        </w:numPr>
        <w:shd w:val="clear" w:color="auto" w:fill="FFFFFF"/>
        <w:spacing w:before="150" w:after="150" w:line="240" w:lineRule="auto"/>
        <w:contextualSpacing/>
        <w:rPr>
          <w:rFonts w:ascii="Arial" w:eastAsia="Times New Roman" w:hAnsi="Arial" w:cs="Arial"/>
          <w:b/>
          <w:bCs/>
          <w:sz w:val="24"/>
          <w:lang w:eastAsia="hu-HU"/>
        </w:rPr>
      </w:pPr>
      <w:r w:rsidRPr="003C686D">
        <w:rPr>
          <w:rFonts w:ascii="Arial" w:eastAsia="Times New Roman" w:hAnsi="Arial" w:cs="Arial"/>
          <w:b/>
          <w:bCs/>
          <w:sz w:val="24"/>
          <w:lang w:eastAsia="hu-HU"/>
        </w:rPr>
        <w:t>Az adatokhoz való hozzáférés és adatbiztonsági intézkedések</w:t>
      </w:r>
    </w:p>
    <w:p w14:paraId="2CF8B393"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 xml:space="preserve">Az adatokhoz való hozzáférés és az adattovábbítás: </w:t>
      </w:r>
      <w:r w:rsidRPr="003C686D">
        <w:rPr>
          <w:rFonts w:ascii="Arial" w:eastAsia="Times New Roman" w:hAnsi="Arial" w:cs="Arial"/>
          <w:bCs/>
          <w:lang w:eastAsia="hu-HU"/>
        </w:rPr>
        <w:t xml:space="preserve">Az adatkezelő által kezelt adatokhoz kizárólag az adatkezelő, valamint az adatkezelő azon munkatársai férhetnek hozzá, akiknek feladataik ellátásához ez elengedhetetlenül szükséges. </w:t>
      </w:r>
    </w:p>
    <w:p w14:paraId="5C0DD5E2"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lastRenderedPageBreak/>
        <w:t>Az adatkezelő az általa kezelt személyes adatokat, csak azon szerződéses partnerei felé továbbítja, akiknek a továbbított adatok feldolgozása, illetve kezelése az adatkezelővel e célból kötött szerződés alapján kötelessége. Az adatkezelő a személyes adatok továbbítását megelőzően meggyőződött arról, hogy ezen szerződéses partnerei, illetőleg ezen szerződéses partnerei által folytatott adatkezelési, és adatfeldolgozási gyakorlat megfelelnek a vonatkozó adatvédelmi jogszabályoknak és belső szabályozóknak. Az adattovábbítás, illetve a szerződéses partner által folytatott adatkezelés, vagy adatfeldolgozás körülményei rögzítésre kerülnek a két fél között megkötött szerződésben. Ezen adattovábbítások ténye illetve körülményei az egyes adatkezelések részletezésének keretében kerülnek rögzítésre. (Tájékoztató 7. pont.)</w:t>
      </w:r>
    </w:p>
    <w:p w14:paraId="19D323E2"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Az adatkezelő az általa kezelt személyes adatokat, a fentiekben kifejtetteken túl, csak rendkívüli esetekben továbbítja, kizárólag az erre törvényileg feljogosított hatóságok számára, amennyiben ezt számára jogszabályok előírják, illetve erre vonatkozóan a hatóságok megkeresik. Ezen adattovábbításokról az adatkezelő külön nyilvántartást vezet. </w:t>
      </w:r>
    </w:p>
    <w:p w14:paraId="54145457"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Adatbiztonsági intézkedések</w:t>
      </w:r>
      <w:r w:rsidRPr="003C686D">
        <w:rPr>
          <w:rFonts w:ascii="Arial" w:eastAsia="Times New Roman" w:hAnsi="Arial" w:cs="Arial"/>
          <w:bCs/>
          <w:lang w:eastAsia="hu-HU"/>
        </w:rPr>
        <w:t xml:space="preserve">: Az adatkezelő az által rögzített elektronikus adatokat bizalmasan kezeli, és a fenti székhelyén lévő számítógépeken, valamint az ott működtetett szerveren tárolja. Az adatok tárolásának módja a vonatkozó adatvédelmi jogszabályoknak megfelel. Az adatok megfelelő biztonsági intézkedésekkel védettek. </w:t>
      </w:r>
    </w:p>
    <w:p w14:paraId="2AF47323" w14:textId="77777777" w:rsidR="00C513BF"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A papír alapú adatbázisokban kezelt személyes adatokat az adatkezelő és a fenti székhelyén tárolja. Az aktuálisan használaton kívül lévő adatbázisok elzárásra kerülnek. A tárolás helye megfelelő biztonsági intézkedésekkel, berendezésekkel, eszközökkel védett. </w:t>
      </w:r>
    </w:p>
    <w:p w14:paraId="6036C9A3" w14:textId="77777777" w:rsidR="00EC537C" w:rsidRPr="003C686D" w:rsidRDefault="00EC537C" w:rsidP="00C513BF">
      <w:pPr>
        <w:shd w:val="clear" w:color="auto" w:fill="FFFFFF"/>
        <w:spacing w:before="150" w:after="150" w:line="240" w:lineRule="auto"/>
        <w:jc w:val="both"/>
        <w:rPr>
          <w:rFonts w:ascii="Arial" w:eastAsia="Times New Roman" w:hAnsi="Arial" w:cs="Arial"/>
          <w:bCs/>
          <w:lang w:eastAsia="hu-HU"/>
        </w:rPr>
      </w:pPr>
    </w:p>
    <w:p w14:paraId="7EF1BDE8" w14:textId="77777777" w:rsidR="00C513BF" w:rsidRDefault="00C513BF" w:rsidP="00C513BF">
      <w:pPr>
        <w:numPr>
          <w:ilvl w:val="0"/>
          <w:numId w:val="1"/>
        </w:numPr>
        <w:shd w:val="clear" w:color="auto" w:fill="FFFFFF"/>
        <w:spacing w:before="150" w:after="150" w:line="240" w:lineRule="auto"/>
        <w:contextualSpacing/>
        <w:rPr>
          <w:rFonts w:ascii="Arial" w:eastAsia="Times New Roman" w:hAnsi="Arial" w:cs="Arial"/>
          <w:b/>
          <w:bCs/>
          <w:sz w:val="24"/>
          <w:lang w:eastAsia="hu-HU"/>
        </w:rPr>
      </w:pPr>
      <w:r w:rsidRPr="003C686D">
        <w:rPr>
          <w:rFonts w:ascii="Arial" w:eastAsia="Times New Roman" w:hAnsi="Arial" w:cs="Arial"/>
          <w:b/>
          <w:bCs/>
          <w:sz w:val="24"/>
          <w:lang w:eastAsia="hu-HU"/>
        </w:rPr>
        <w:t>Az érintett jogai</w:t>
      </w:r>
    </w:p>
    <w:p w14:paraId="236B468B" w14:textId="77777777" w:rsidR="00F058F9" w:rsidRPr="003C686D" w:rsidRDefault="00F058F9" w:rsidP="00F058F9">
      <w:pPr>
        <w:shd w:val="clear" w:color="auto" w:fill="FFFFFF"/>
        <w:spacing w:before="150" w:after="150" w:line="240" w:lineRule="auto"/>
        <w:ind w:left="720"/>
        <w:contextualSpacing/>
        <w:rPr>
          <w:rFonts w:ascii="Arial" w:eastAsia="Times New Roman" w:hAnsi="Arial" w:cs="Arial"/>
          <w:b/>
          <w:bCs/>
          <w:sz w:val="24"/>
          <w:lang w:eastAsia="hu-HU"/>
        </w:rPr>
      </w:pPr>
    </w:p>
    <w:p w14:paraId="1B0F7654" w14:textId="77777777" w:rsidR="00C513BF" w:rsidRPr="003C686D" w:rsidRDefault="00C513BF" w:rsidP="00C513BF">
      <w:pPr>
        <w:shd w:val="clear" w:color="auto" w:fill="FFFFFF"/>
        <w:spacing w:before="150" w:after="150" w:line="240" w:lineRule="auto"/>
        <w:jc w:val="both"/>
        <w:rPr>
          <w:rFonts w:ascii="Arial" w:eastAsia="Times New Roman" w:hAnsi="Arial" w:cs="Arial"/>
          <w:b/>
          <w:bCs/>
          <w:lang w:eastAsia="hu-HU"/>
        </w:rPr>
      </w:pPr>
      <w:r w:rsidRPr="003C686D">
        <w:rPr>
          <w:rFonts w:ascii="Arial" w:eastAsia="Times New Roman" w:hAnsi="Arial" w:cs="Arial"/>
          <w:b/>
          <w:bCs/>
          <w:lang w:eastAsia="hu-HU"/>
        </w:rPr>
        <w:t>Tájékoztatáshoz való jog:</w:t>
      </w:r>
      <w:r w:rsidRPr="003C686D">
        <w:rPr>
          <w:rFonts w:ascii="Arial" w:eastAsia="Times New Roman" w:hAnsi="Arial" w:cs="Arial"/>
          <w:bCs/>
          <w:lang w:eastAsia="hu-HU"/>
        </w:rPr>
        <w:t xml:space="preserve"> Az érintettnek joga van a személyes adatainak kezelésével kapcsolatosan a tömör, átlátható és érthető tájékoztatáshoz. Ezen tájékoztatásnak könnyen hozzáférhető formában, világosan és közérthetően, valamint az érintett számára tökéletesen érthető nyelven megfogalmazva tartalmaznia kell az adatkezelés összes lényeges körülményét. </w:t>
      </w:r>
    </w:p>
    <w:p w14:paraId="3B3B3089"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Az adatkezelő, amennyiben a személyes adatokat az érintettől szerezi be, úgy az adatok beszerzését megelőzően megadja az érintettnek a megfelelő tájékoztatást. </w:t>
      </w:r>
    </w:p>
    <w:p w14:paraId="68C1BE33"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Amennyiben a személyes adatokat az adatkezelő nem az érintettől szerezte be, azok megszerzését követő ésszerű határidőn, de legfeljebb egy hónapon belül megadja a megfelelő tájékoztatást az érintettnek. </w:t>
      </w:r>
    </w:p>
    <w:p w14:paraId="6BAAA0D6"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Ha a személyes adatokat az érintettel való kapcsolattartás céljára használják fel, akkor legkésőbb az érintettel való első kapcsolattartás alkalmával, ha pedig a személyes adatokat várhatóan más címzettel is közlik, akkor legkésőbb a személyes adatok első alkalommal való közlésekor meg kell adni az érintett számára a megfelelő tájékoztatást. </w:t>
      </w:r>
    </w:p>
    <w:p w14:paraId="0BE92AAE" w14:textId="6947BDC2"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Amennyiben az érintett az adatkezelőtől tájékoztatást kér az adatainak kezelésével kapcsolatban őt megillető jogok érvényesüléséről, illetve az adatkezelés körülményeiről, úgy az adatkezelő indokolatlan késedelem nélkül, de legfeljebb az erre vonatkozó kérelem beérkezésétől számított egy hónapon belül számára a megfelelő tájékoztatást megadja. A kérelem összetettsége esetén ezen határidő további két hónappal meghosszabbítható. A határidő meghossza</w:t>
      </w:r>
      <w:r w:rsidR="00AC5A30">
        <w:rPr>
          <w:rFonts w:ascii="Arial" w:eastAsia="Times New Roman" w:hAnsi="Arial" w:cs="Arial"/>
          <w:bCs/>
          <w:lang w:eastAsia="hu-HU"/>
        </w:rPr>
        <w:t>b</w:t>
      </w:r>
      <w:r w:rsidRPr="003C686D">
        <w:rPr>
          <w:rFonts w:ascii="Arial" w:eastAsia="Times New Roman" w:hAnsi="Arial" w:cs="Arial"/>
          <w:bCs/>
          <w:lang w:eastAsia="hu-HU"/>
        </w:rPr>
        <w:t xml:space="preserve">bításának tényéről az érintettet tájékoztatni kell. </w:t>
      </w:r>
    </w:p>
    <w:p w14:paraId="0B170F49"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Amennyiben az adatkezelő a kérelemmel kapcsolatban nem tesz intézkedéseket, erről a kérelmezőt, az elmaradás okainak és az érintett panasztételi lehetőségének </w:t>
      </w:r>
      <w:proofErr w:type="gramStart"/>
      <w:r w:rsidRPr="003C686D">
        <w:rPr>
          <w:rFonts w:ascii="Arial" w:eastAsia="Times New Roman" w:hAnsi="Arial" w:cs="Arial"/>
          <w:bCs/>
          <w:lang w:eastAsia="hu-HU"/>
        </w:rPr>
        <w:t>megjelölésével  tájékoztatja</w:t>
      </w:r>
      <w:proofErr w:type="gramEnd"/>
      <w:r w:rsidRPr="003C686D">
        <w:rPr>
          <w:rFonts w:ascii="Arial" w:eastAsia="Times New Roman" w:hAnsi="Arial" w:cs="Arial"/>
          <w:bCs/>
          <w:lang w:eastAsia="hu-HU"/>
        </w:rPr>
        <w:t>.</w:t>
      </w:r>
    </w:p>
    <w:p w14:paraId="0EB20E3B"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lastRenderedPageBreak/>
        <w:t xml:space="preserve">A tájékoztatást és az ezzel kapcsolatos intézkedéseit az adatkezelőnek díjmentesen kell biztosítani. Ha azonban az érintett kérelme egyértelműen megalapozatlan, vagy – különösen az ismétlődő jellege miatt – túlzó, az adatkezelő, figyelemmel a kért információ, vagy tájékoztatás nyújtásával, illetőleg intézkedések megtételével járó adminisztratív költségekre, ésszerű összegű díjat számíthat fel, vagy megtagadhatja a kérelem alapján történő intézkedést. </w:t>
      </w:r>
    </w:p>
    <w:p w14:paraId="5FD8B570"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Hozzáféréshez való jog:</w:t>
      </w:r>
      <w:r w:rsidRPr="003C686D">
        <w:rPr>
          <w:rFonts w:ascii="Arial" w:eastAsia="Times New Roman" w:hAnsi="Arial" w:cs="Arial"/>
          <w:bCs/>
          <w:lang w:eastAsia="hu-HU"/>
        </w:rPr>
        <w:t xml:space="preserve"> az érintett jogosult arra, hogy az adatkezelőtől visszajelzést kapjon arra vonatkozóan, hogy személyes adatainak kezelése folyamatban van-e, és ha ilyen adatkezelés folyamatban van, a személyes adatokhoz, illetőleg az alábbi információkhoz hozzáférést kapjon: Az adatkezelés célja, az érintett személyes adatok kategóriái, a címzettek, vagy a címzettek kategóriái, az adatok tárolásának tervezett időtartama, az érintett ezen fejezetben alább felsorolt adatkezeléssel kapcsolatos jogai, az érintett panaszjoga. Továbbá ha az adatokat nem az érintettől gyűjtötték, akkor a forrásukra vonatkozó információról, annak tényéről, hogy automatizált döntéshozatal, illetve profilalkotás történt-e az adatkezelés során, illetőleg arról, hogy a személyes adatokat harmadik országba továbbították-e. </w:t>
      </w:r>
    </w:p>
    <w:p w14:paraId="17B578E2"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Az adatkezelő az adatkezelés tárgyát képező adatokat az érintett rendelkezésére bocsátja. Az érintett által kért további másolatokért az adatkezelő az adminisztratív költségeken alapuló ésszerű mértékű díjat számíthat fel.    </w:t>
      </w:r>
    </w:p>
    <w:p w14:paraId="27EB3EDC"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Adatok helyesbítésének kérése:</w:t>
      </w:r>
      <w:r w:rsidRPr="003C686D">
        <w:rPr>
          <w:rFonts w:ascii="Arial" w:eastAsia="Times New Roman" w:hAnsi="Arial" w:cs="Arial"/>
          <w:bCs/>
          <w:lang w:eastAsia="hu-HU"/>
        </w:rPr>
        <w:t xml:space="preserve"> Az érintett jogosult arra, hogy kérésére az adatkezelő indokolatlan késedelem nélkül helyesbítse, illetve kiegészítse a rá vonatkozó pontatlan személyes adatokat.</w:t>
      </w:r>
    </w:p>
    <w:p w14:paraId="06D73FB6"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 xml:space="preserve">Törléshez és elfeledtetéshez való jog: </w:t>
      </w:r>
      <w:r w:rsidRPr="003C686D">
        <w:rPr>
          <w:rFonts w:ascii="Arial" w:eastAsia="Times New Roman" w:hAnsi="Arial" w:cs="Arial"/>
          <w:bCs/>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0AB3EF07" w14:textId="77777777" w:rsidR="00C513BF" w:rsidRPr="003C686D"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3C686D">
        <w:rPr>
          <w:rFonts w:ascii="Arial" w:eastAsia="Times New Roman" w:hAnsi="Arial" w:cs="Arial"/>
          <w:bCs/>
          <w:lang w:eastAsia="hu-HU"/>
        </w:rPr>
        <w:t>A személyes adatokra már nincs szükség abból a célból, amelyből azokat gyűjtötték vagy más módon kezelték;</w:t>
      </w:r>
    </w:p>
    <w:p w14:paraId="33E5A514" w14:textId="77777777" w:rsidR="00C513BF" w:rsidRPr="003C686D"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3C686D">
        <w:rPr>
          <w:rFonts w:ascii="Arial" w:eastAsia="Times New Roman" w:hAnsi="Arial" w:cs="Arial"/>
          <w:bCs/>
          <w:lang w:eastAsia="hu-HU"/>
        </w:rPr>
        <w:t>Az érintett visszavonja az adatkezelés alapját képező hozzájárulását, és az adatkezelésnek nincs más jogalapja;</w:t>
      </w:r>
    </w:p>
    <w:p w14:paraId="0BFAB953" w14:textId="77777777" w:rsidR="00C513BF" w:rsidRPr="003C686D"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3C686D">
        <w:rPr>
          <w:rFonts w:ascii="Arial" w:eastAsia="Times New Roman" w:hAnsi="Arial" w:cs="Arial"/>
          <w:bCs/>
          <w:lang w:eastAsia="hu-HU"/>
        </w:rPr>
        <w:t>Az érintett tiltakozik az adatkezelés ellen, és nincs elsőbbséget élvező jogszerű ok az adatkezelésre;</w:t>
      </w:r>
    </w:p>
    <w:p w14:paraId="2CA45C73" w14:textId="77777777" w:rsidR="00C513BF" w:rsidRPr="003C686D"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3C686D">
        <w:rPr>
          <w:rFonts w:ascii="Arial" w:eastAsia="Times New Roman" w:hAnsi="Arial" w:cs="Arial"/>
          <w:bCs/>
          <w:lang w:eastAsia="hu-HU"/>
        </w:rPr>
        <w:t>A személyes adatokat jogellenesen kezelték;</w:t>
      </w:r>
    </w:p>
    <w:p w14:paraId="387B8391" w14:textId="77777777" w:rsidR="00C513BF" w:rsidRPr="003C686D"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3C686D">
        <w:rPr>
          <w:rFonts w:ascii="Arial" w:eastAsia="Times New Roman" w:hAnsi="Arial" w:cs="Arial"/>
          <w:bCs/>
          <w:lang w:eastAsia="hu-HU"/>
        </w:rPr>
        <w:t>A személyes adatokat az adatkezelőre alkalmazandó uniós vagy tagállami jogban előírt jogi kötelezettség teljesítéséhez törölni kell;</w:t>
      </w:r>
    </w:p>
    <w:p w14:paraId="757318B4" w14:textId="77777777" w:rsidR="00C513BF" w:rsidRPr="003C686D"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3C686D">
        <w:rPr>
          <w:rFonts w:ascii="Arial" w:eastAsia="Times New Roman" w:hAnsi="Arial" w:cs="Arial"/>
          <w:bCs/>
          <w:lang w:eastAsia="hu-HU"/>
        </w:rPr>
        <w:t>A személyes adatok gyűjtésére 16 éven aluli gyermekek részére az információs társadalommal összefüggő szolgáltatások kínálásával kapcsolatosan került sor.</w:t>
      </w:r>
    </w:p>
    <w:p w14:paraId="5B87B916"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 xml:space="preserve">Ha az adatkezelőnek olyan személyes adatokat kell törölnie, melyet korábban nyilvánosságra hozott, úgy az összes tőle ésszerűen elvárható lépést meg kell tennie annak érdekében, hogy az adatot rajta kívül minden olyan adatkezelő is törölje, aki azt a nyilvánosságra hozatalt követően tőle átvette. </w:t>
      </w:r>
    </w:p>
    <w:p w14:paraId="00D4590A"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Az adatok törlésére az adatkezelőnek az érintett kérelme ellenére sincs lehetősége, ha az adatok további kezelésére az alábbi okok valamelyike miatt van szükség: A véleménynyilvánítás szabadságához és a tájékozódáshoz való jog gyakorlásához, valamely az adatkezelőre vonatkozó jogi kötelezettség teljesítéséhez, a népegészségügy területét érintő közérdekből, közérdekű archiválás, tudományos és történelmi kutatás céljából, vagy statisztikai célból, illetőleg jogi igények előterjesztéséhez, érvényesítéséhez, illetve védelméhez.</w:t>
      </w:r>
    </w:p>
    <w:p w14:paraId="6D687227"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Az adatkezelés korlátozásához való jog:</w:t>
      </w:r>
      <w:r w:rsidRPr="003C686D">
        <w:rPr>
          <w:rFonts w:ascii="Arial" w:eastAsia="Times New Roman" w:hAnsi="Arial" w:cs="Arial"/>
          <w:bCs/>
          <w:lang w:eastAsia="hu-HU"/>
        </w:rPr>
        <w:t xml:space="preserve"> Az érintett jogosult arra, hogy kérésére az adatkezelő korlátozza az adatkezelést, ha az alábbi körülmények valamelyike teljesül: Az érintett vitatja a személyes adatok pontosságát, az adatkezelés jogellenes, az adatkezelőnek </w:t>
      </w:r>
      <w:r w:rsidRPr="003C686D">
        <w:rPr>
          <w:rFonts w:ascii="Arial" w:eastAsia="Times New Roman" w:hAnsi="Arial" w:cs="Arial"/>
          <w:bCs/>
          <w:lang w:eastAsia="hu-HU"/>
        </w:rPr>
        <w:lastRenderedPageBreak/>
        <w:t xml:space="preserve">már nincs szüksége a személyes adatokra adatkezelés céljából, de az érintett jogi igényének érvényesítéséhez igényli azokat, az érintett tiltakozik az adatkezelés ellen. </w:t>
      </w:r>
    </w:p>
    <w:p w14:paraId="5AF031BC"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Ha az adatkezelés korlátozás alá esik, a személyes adatokat a tárolás kivételével csak az érintett hozzájárulásával, vagy jogi igények érvényesítéséhez illetőleg fontos közérdekéből lehet kezelni.</w:t>
      </w:r>
    </w:p>
    <w:p w14:paraId="4BB0F082"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Adathordozhatósághoz való jog:</w:t>
      </w:r>
      <w:r w:rsidRPr="003C686D">
        <w:rPr>
          <w:rFonts w:ascii="Arial" w:eastAsia="Times New Roman" w:hAnsi="Arial" w:cs="Arial"/>
          <w:bCs/>
          <w:lang w:eastAsia="hu-HU"/>
        </w:rPr>
        <w:t xml:space="preserve">  Az érintett jogosult arra, hogy általa egy adatkezelő rendelkezésére bocsátott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az érintett önkéntes hozzájárulásán, vagy az érintett által megkötött szerződésen alapul, illetőleg ha az adatkezelés automatizált módon történik. Ha ez technikailag megvalósítható az érintett kérheti, hogy az adattovábbítás közvetlenül az adatkezelők között történjen. </w:t>
      </w:r>
    </w:p>
    <w:p w14:paraId="5E0784B0" w14:textId="77777777" w:rsidR="00C513BF" w:rsidRPr="003C686D"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
          <w:bCs/>
          <w:lang w:eastAsia="hu-HU"/>
        </w:rPr>
        <w:t>Tiltakozáshoz való jog:</w:t>
      </w:r>
      <w:r w:rsidRPr="003C686D">
        <w:rPr>
          <w:rFonts w:ascii="Arial" w:eastAsia="Times New Roman" w:hAnsi="Arial" w:cs="Arial"/>
          <w:bCs/>
          <w:lang w:eastAsia="hu-HU"/>
        </w:rPr>
        <w:t xml:space="preserve"> Az érintett jogosult arra, hogy a saját helyzetével kapcsolatos okokból bármikor tiltakozzon személyes adatainak a közérdekű, vagy jogos érdek érvényesítéséhez szükséges kezelése ellen, ideértve az ezen adatkezelésekkel kapcsolatban végzett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5E22740F" w14:textId="6ACB5377" w:rsidR="00AC5A30" w:rsidRDefault="00C513BF" w:rsidP="00C513BF">
      <w:pPr>
        <w:shd w:val="clear" w:color="auto" w:fill="FFFFFF"/>
        <w:spacing w:before="150" w:after="150" w:line="240" w:lineRule="auto"/>
        <w:jc w:val="both"/>
        <w:rPr>
          <w:rFonts w:ascii="Arial" w:eastAsia="Times New Roman" w:hAnsi="Arial" w:cs="Arial"/>
          <w:bCs/>
          <w:lang w:eastAsia="hu-HU"/>
        </w:rPr>
      </w:pPr>
      <w:r w:rsidRPr="003C686D">
        <w:rPr>
          <w:rFonts w:ascii="Arial" w:eastAsia="Times New Roman" w:hAnsi="Arial" w:cs="Arial"/>
          <w:bCs/>
          <w:lang w:eastAsia="hu-HU"/>
        </w:rPr>
        <w:t>Ha a személyes adatok kezelése közvetlen üzletszerzés érdekében történik (ide értve a profilalkotást is), az érintett jogosult arra, hogy bármikor tiltakozzon a rá vonatkozó személyes adatok e célból történő kezelése ellen. Ha az érintett tiltakozik ezen adatkezelés ellen, akkor a személyes adatok a továbbiakban e célból nem kezelhetők.</w:t>
      </w:r>
      <w:r w:rsidR="004D22E9" w:rsidRPr="00046248">
        <w:rPr>
          <w:rFonts w:ascii="Arial" w:eastAsia="Times New Roman" w:hAnsi="Arial" w:cs="Arial"/>
          <w:bCs/>
          <w:lang w:eastAsia="hu-HU"/>
        </w:rPr>
        <w:t xml:space="preserve"> </w:t>
      </w:r>
    </w:p>
    <w:p w14:paraId="154DEB47" w14:textId="77777777" w:rsidR="00AC5A30" w:rsidRPr="00046248" w:rsidRDefault="00AC5A30" w:rsidP="00C513BF">
      <w:pPr>
        <w:shd w:val="clear" w:color="auto" w:fill="FFFFFF"/>
        <w:spacing w:before="150" w:after="150" w:line="240" w:lineRule="auto"/>
        <w:jc w:val="both"/>
        <w:rPr>
          <w:rFonts w:ascii="Arial" w:eastAsia="Times New Roman" w:hAnsi="Arial" w:cs="Arial"/>
          <w:bCs/>
          <w:lang w:eastAsia="hu-HU"/>
        </w:rPr>
      </w:pPr>
    </w:p>
    <w:p w14:paraId="5D1AA0DC" w14:textId="2E88A1D4" w:rsidR="00CA67DF" w:rsidRDefault="00870EB2" w:rsidP="00312489">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CA28AB">
        <w:rPr>
          <w:rFonts w:ascii="Arial" w:eastAsia="Times New Roman" w:hAnsi="Arial" w:cs="Arial"/>
          <w:b/>
          <w:bCs/>
          <w:sz w:val="24"/>
          <w:lang w:eastAsia="hu-HU"/>
        </w:rPr>
        <w:t>A</w:t>
      </w:r>
      <w:r w:rsidR="00EC537C" w:rsidRPr="00CA28AB">
        <w:rPr>
          <w:rFonts w:ascii="Arial" w:eastAsia="Times New Roman" w:hAnsi="Arial" w:cs="Arial"/>
          <w:b/>
          <w:bCs/>
          <w:sz w:val="24"/>
          <w:lang w:eastAsia="hu-HU"/>
        </w:rPr>
        <w:t xml:space="preserve"> GÜNTNER-TATA Hűtőtechnika </w:t>
      </w:r>
      <w:r w:rsidR="00853C01" w:rsidRPr="00CA28AB">
        <w:rPr>
          <w:rFonts w:ascii="Arial" w:eastAsia="Times New Roman" w:hAnsi="Arial" w:cs="Arial"/>
          <w:b/>
          <w:bCs/>
          <w:sz w:val="24"/>
          <w:lang w:eastAsia="hu-HU"/>
        </w:rPr>
        <w:t xml:space="preserve">Kft. </w:t>
      </w:r>
      <w:r w:rsidR="00AF7803" w:rsidRPr="00CA28AB">
        <w:rPr>
          <w:rFonts w:ascii="Arial" w:eastAsia="Times New Roman" w:hAnsi="Arial" w:cs="Arial"/>
          <w:b/>
          <w:bCs/>
          <w:sz w:val="24"/>
          <w:lang w:eastAsia="hu-HU"/>
        </w:rPr>
        <w:t xml:space="preserve">által </w:t>
      </w:r>
      <w:r w:rsidR="00CA67DF" w:rsidRPr="00CA67DF">
        <w:rPr>
          <w:rFonts w:ascii="Arial" w:eastAsia="Times New Roman" w:hAnsi="Arial" w:cs="Arial"/>
          <w:b/>
          <w:bCs/>
          <w:sz w:val="24"/>
          <w:lang w:eastAsia="hu-HU"/>
        </w:rPr>
        <w:t xml:space="preserve">a munkavállalók vonatkozásában, a koronavírusos (COVID-19) </w:t>
      </w:r>
      <w:proofErr w:type="gramStart"/>
      <w:r w:rsidR="00CA67DF" w:rsidRPr="00CA67DF">
        <w:rPr>
          <w:rFonts w:ascii="Arial" w:eastAsia="Times New Roman" w:hAnsi="Arial" w:cs="Arial"/>
          <w:b/>
          <w:bCs/>
          <w:sz w:val="24"/>
          <w:lang w:eastAsia="hu-HU"/>
        </w:rPr>
        <w:t>szükségállapottal  kapcsolatban</w:t>
      </w:r>
      <w:proofErr w:type="gramEnd"/>
      <w:r w:rsidR="00CA67DF" w:rsidRPr="00CA67DF">
        <w:rPr>
          <w:rFonts w:ascii="Arial" w:eastAsia="Times New Roman" w:hAnsi="Arial" w:cs="Arial"/>
          <w:b/>
          <w:bCs/>
          <w:sz w:val="24"/>
          <w:lang w:eastAsia="hu-HU"/>
        </w:rPr>
        <w:t xml:space="preserve"> végzett személyes adatkezelésekről</w:t>
      </w:r>
    </w:p>
    <w:p w14:paraId="6EADC007" w14:textId="77777777" w:rsidR="00CA67DF" w:rsidRDefault="00CA67DF" w:rsidP="00CA67DF">
      <w:pPr>
        <w:pStyle w:val="Listaszerbekezds"/>
        <w:shd w:val="clear" w:color="auto" w:fill="FFFFFF"/>
        <w:spacing w:before="150" w:after="150" w:line="240" w:lineRule="auto"/>
        <w:jc w:val="both"/>
        <w:rPr>
          <w:rFonts w:ascii="Arial" w:eastAsia="Times New Roman" w:hAnsi="Arial" w:cs="Arial"/>
          <w:b/>
          <w:bCs/>
          <w:sz w:val="24"/>
          <w:lang w:eastAsia="hu-HU"/>
        </w:rPr>
      </w:pPr>
    </w:p>
    <w:p w14:paraId="35BC8A95" w14:textId="0E6B1205" w:rsidR="00CA28AB" w:rsidRPr="00CA67DF" w:rsidRDefault="00CA67DF" w:rsidP="00CA67DF">
      <w:pPr>
        <w:pStyle w:val="Listaszerbekezds"/>
        <w:numPr>
          <w:ilvl w:val="0"/>
          <w:numId w:val="24"/>
        </w:numPr>
        <w:shd w:val="clear" w:color="auto" w:fill="FFFFFF"/>
        <w:spacing w:before="150" w:after="150" w:line="240" w:lineRule="auto"/>
        <w:jc w:val="center"/>
        <w:rPr>
          <w:rFonts w:ascii="Arial" w:eastAsia="Times New Roman" w:hAnsi="Arial" w:cs="Arial"/>
          <w:b/>
          <w:bCs/>
          <w:sz w:val="24"/>
          <w:lang w:eastAsia="hu-HU"/>
        </w:rPr>
      </w:pPr>
      <w:r>
        <w:rPr>
          <w:rFonts w:ascii="Arial" w:eastAsia="Times New Roman" w:hAnsi="Arial" w:cs="Arial"/>
          <w:b/>
          <w:bCs/>
          <w:sz w:val="24"/>
          <w:lang w:eastAsia="hu-HU"/>
        </w:rPr>
        <w:t>A</w:t>
      </w:r>
      <w:r w:rsidR="00AF7803" w:rsidRPr="00CA67DF">
        <w:rPr>
          <w:rFonts w:ascii="Arial" w:eastAsia="Times New Roman" w:hAnsi="Arial" w:cs="Arial"/>
          <w:b/>
          <w:bCs/>
          <w:sz w:val="24"/>
          <w:lang w:eastAsia="hu-HU"/>
        </w:rPr>
        <w:t xml:space="preserve"> cég </w:t>
      </w:r>
      <w:r w:rsidR="00870EB2" w:rsidRPr="00CA67DF">
        <w:rPr>
          <w:rFonts w:ascii="Arial" w:eastAsia="Times New Roman" w:hAnsi="Arial" w:cs="Arial"/>
          <w:b/>
          <w:bCs/>
          <w:sz w:val="24"/>
          <w:lang w:eastAsia="hu-HU"/>
        </w:rPr>
        <w:t>munkavállaló</w:t>
      </w:r>
      <w:r w:rsidR="00853C01" w:rsidRPr="00CA67DF">
        <w:rPr>
          <w:rFonts w:ascii="Arial" w:eastAsia="Times New Roman" w:hAnsi="Arial" w:cs="Arial"/>
          <w:b/>
          <w:bCs/>
          <w:sz w:val="24"/>
          <w:lang w:eastAsia="hu-HU"/>
        </w:rPr>
        <w:t>iv</w:t>
      </w:r>
      <w:r w:rsidR="00870EB2" w:rsidRPr="00CA67DF">
        <w:rPr>
          <w:rFonts w:ascii="Arial" w:eastAsia="Times New Roman" w:hAnsi="Arial" w:cs="Arial"/>
          <w:b/>
          <w:bCs/>
          <w:sz w:val="24"/>
          <w:lang w:eastAsia="hu-HU"/>
        </w:rPr>
        <w:t xml:space="preserve">al kapcsolatban </w:t>
      </w:r>
      <w:r w:rsidR="00CA28AB" w:rsidRPr="00CA67DF">
        <w:rPr>
          <w:rFonts w:ascii="Arial" w:eastAsia="Times New Roman" w:hAnsi="Arial" w:cs="Arial"/>
          <w:b/>
          <w:bCs/>
          <w:sz w:val="24"/>
          <w:lang w:eastAsia="hu-HU"/>
        </w:rPr>
        <w:t>a koronavírusos (COVID-19) érintettség ellenőrzésének vonatkozásában megvalósuló személyes adatkezelés</w:t>
      </w:r>
    </w:p>
    <w:p w14:paraId="62D35B98" w14:textId="36808163" w:rsidR="000F03DD" w:rsidRPr="007A17D2" w:rsidRDefault="000F03DD" w:rsidP="000F03D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folyamatának, főbb körülményeinek leírása: </w:t>
      </w:r>
      <w:r w:rsidRPr="00EA1EB6">
        <w:rPr>
          <w:rFonts w:ascii="Arial" w:eastAsia="Times New Roman" w:hAnsi="Arial" w:cs="Arial"/>
          <w:bCs/>
          <w:lang w:eastAsia="hu-HU"/>
        </w:rPr>
        <w:t>Az Adatkezelő</w:t>
      </w:r>
      <w:r w:rsidR="002774BC">
        <w:rPr>
          <w:rFonts w:ascii="Arial" w:eastAsia="Times New Roman" w:hAnsi="Arial" w:cs="Arial"/>
          <w:bCs/>
          <w:lang w:eastAsia="hu-HU"/>
        </w:rPr>
        <w:t>,</w:t>
      </w:r>
      <w:r w:rsidRPr="00EA1EB6">
        <w:rPr>
          <w:rFonts w:ascii="Arial" w:eastAsia="Times New Roman" w:hAnsi="Arial" w:cs="Arial"/>
          <w:bCs/>
          <w:lang w:eastAsia="hu-HU"/>
        </w:rPr>
        <w:t xml:space="preserve"> </w:t>
      </w:r>
      <w:proofErr w:type="gramStart"/>
      <w:r w:rsidRPr="00EA1EB6">
        <w:rPr>
          <w:rFonts w:ascii="Arial" w:eastAsia="Times New Roman" w:hAnsi="Arial" w:cs="Arial"/>
          <w:bCs/>
          <w:lang w:eastAsia="hu-HU"/>
        </w:rPr>
        <w:t xml:space="preserve">a </w:t>
      </w:r>
      <w:r>
        <w:rPr>
          <w:rFonts w:ascii="Arial" w:eastAsia="Times New Roman" w:hAnsi="Arial" w:cs="Arial"/>
          <w:bCs/>
          <w:lang w:eastAsia="hu-HU"/>
        </w:rPr>
        <w:t xml:space="preserve"> </w:t>
      </w:r>
      <w:r w:rsidR="007A17D2">
        <w:rPr>
          <w:rFonts w:ascii="Arial" w:eastAsia="Times New Roman" w:hAnsi="Arial" w:cs="Arial"/>
          <w:bCs/>
          <w:lang w:eastAsia="hu-HU"/>
        </w:rPr>
        <w:t>munkavállalók</w:t>
      </w:r>
      <w:proofErr w:type="gramEnd"/>
      <w:r w:rsidR="007A17D2">
        <w:rPr>
          <w:rFonts w:ascii="Arial" w:eastAsia="Times New Roman" w:hAnsi="Arial" w:cs="Arial"/>
          <w:bCs/>
          <w:lang w:eastAsia="hu-HU"/>
        </w:rPr>
        <w:t xml:space="preserve"> </w:t>
      </w:r>
      <w:r w:rsidR="007A17D2" w:rsidRPr="007A17D2">
        <w:rPr>
          <w:rFonts w:ascii="Arial" w:eastAsia="Times New Roman" w:hAnsi="Arial" w:cs="Arial"/>
          <w:bCs/>
          <w:lang w:eastAsia="hu-HU"/>
        </w:rPr>
        <w:t xml:space="preserve">egészségének megőrzése, a biztonságos munkakörnyezet megteremtése, továbbá a munkaegészségügyi szabályok betartása, valamint a gyár folyamatos működésének biztosítása érdekében </w:t>
      </w:r>
      <w:r w:rsidR="007A17D2">
        <w:rPr>
          <w:rFonts w:ascii="Arial" w:eastAsia="Times New Roman" w:hAnsi="Arial" w:cs="Arial"/>
          <w:bCs/>
          <w:lang w:eastAsia="hu-HU"/>
        </w:rPr>
        <w:t xml:space="preserve">kezeli a munkavállalóinak </w:t>
      </w:r>
      <w:r>
        <w:rPr>
          <w:rFonts w:ascii="Arial" w:eastAsia="Times New Roman" w:hAnsi="Arial" w:cs="Arial"/>
          <w:bCs/>
          <w:lang w:eastAsia="hu-HU"/>
        </w:rPr>
        <w:t xml:space="preserve">esetleges koronavírusos (COVID-19) érintettséggel </w:t>
      </w:r>
      <w:r w:rsidRPr="007A17D2">
        <w:rPr>
          <w:rFonts w:ascii="Arial" w:eastAsia="Times New Roman" w:hAnsi="Arial" w:cs="Arial"/>
          <w:bCs/>
          <w:lang w:eastAsia="hu-HU"/>
        </w:rPr>
        <w:t>összefüggő személyes adatait</w:t>
      </w:r>
      <w:r w:rsidR="007A17D2" w:rsidRPr="007A17D2">
        <w:rPr>
          <w:rFonts w:ascii="Arial" w:eastAsia="Times New Roman" w:hAnsi="Arial" w:cs="Arial"/>
          <w:bCs/>
          <w:lang w:eastAsia="hu-HU"/>
        </w:rPr>
        <w:t xml:space="preserve">. Ennek keretében az üzemorvos szakmai felügyelete mellett, indokolt esetekben (az érintett vonatkozásában a koronavírusos megbetegedés konkrét gyanújának felmerülésekor) sor kerül a munkavállalók testhőmérsékletének ellenőrzésére (az érintett testfelületének érintése nélkül). </w:t>
      </w:r>
      <w:r w:rsidRPr="007A17D2">
        <w:rPr>
          <w:rFonts w:ascii="Arial" w:eastAsia="Times New Roman" w:hAnsi="Arial" w:cs="Arial"/>
          <w:bCs/>
          <w:lang w:eastAsia="hu-HU"/>
        </w:rPr>
        <w:t xml:space="preserve"> </w:t>
      </w:r>
      <w:r w:rsidR="007A17D2" w:rsidRPr="007A17D2">
        <w:rPr>
          <w:rFonts w:ascii="Arial" w:eastAsia="Times New Roman" w:hAnsi="Arial" w:cs="Arial"/>
          <w:bCs/>
          <w:lang w:eastAsia="hu-HU"/>
        </w:rPr>
        <w:t>Az ellenőrzésről, valamint az eset vonatkozásában tett egyéb szükséges intézkedéseiről</w:t>
      </w:r>
      <w:r w:rsidR="007A17D2">
        <w:rPr>
          <w:rFonts w:ascii="Arial" w:eastAsia="Times New Roman" w:hAnsi="Arial" w:cs="Arial"/>
          <w:bCs/>
          <w:lang w:eastAsia="hu-HU"/>
        </w:rPr>
        <w:t>, valamint az eset szempontjából lényeges körülményekről</w:t>
      </w:r>
      <w:r w:rsidR="007A17D2" w:rsidRPr="007A17D2">
        <w:rPr>
          <w:rFonts w:ascii="Arial" w:eastAsia="Times New Roman" w:hAnsi="Arial" w:cs="Arial"/>
          <w:bCs/>
          <w:lang w:eastAsia="hu-HU"/>
        </w:rPr>
        <w:t xml:space="preserve"> az Adatkezelő illetékes munkatársa feljegyzést készít,</w:t>
      </w:r>
      <w:r w:rsidR="002774BC">
        <w:rPr>
          <w:rFonts w:ascii="Arial" w:eastAsia="Times New Roman" w:hAnsi="Arial" w:cs="Arial"/>
          <w:bCs/>
          <w:lang w:eastAsia="hu-HU"/>
        </w:rPr>
        <w:t xml:space="preserve"> melyben rögzíti az érintett alább részletezett személyes adatait. Az Adatkezelő</w:t>
      </w:r>
      <w:r w:rsidR="007A17D2" w:rsidRPr="007A17D2">
        <w:rPr>
          <w:rFonts w:ascii="Arial" w:eastAsia="Times New Roman" w:hAnsi="Arial" w:cs="Arial"/>
          <w:bCs/>
          <w:lang w:eastAsia="hu-HU"/>
        </w:rPr>
        <w:t xml:space="preserve"> a rögzített adatokat a vonatkozó törvényi előírásoknak megfelelően az illetékes szakhatóság felé továbbítja.</w:t>
      </w:r>
      <w:r w:rsidR="002774BC">
        <w:rPr>
          <w:rFonts w:ascii="Arial" w:eastAsia="Times New Roman" w:hAnsi="Arial" w:cs="Arial"/>
          <w:bCs/>
          <w:lang w:eastAsia="hu-HU"/>
        </w:rPr>
        <w:t xml:space="preserve"> A testhőmérséklet mérését a biztonsági szolgálat erre kijelölt tagja végzi el az üzemorvos útmutatása alapján. </w:t>
      </w:r>
    </w:p>
    <w:p w14:paraId="616DCCAE" w14:textId="77777777" w:rsidR="000F03DD" w:rsidRDefault="000F03DD" w:rsidP="000F03DD">
      <w:pPr>
        <w:spacing w:before="150" w:after="150" w:line="240" w:lineRule="auto"/>
        <w:jc w:val="both"/>
        <w:rPr>
          <w:rFonts w:ascii="Arial" w:eastAsia="Times New Roman" w:hAnsi="Arial" w:cs="Arial"/>
          <w:bCs/>
          <w:lang w:eastAsia="hu-HU"/>
        </w:rPr>
      </w:pPr>
      <w:r w:rsidRPr="007A17D2">
        <w:rPr>
          <w:rFonts w:ascii="Arial" w:eastAsia="Times New Roman" w:hAnsi="Arial" w:cs="Arial"/>
          <w:b/>
          <w:bCs/>
          <w:lang w:eastAsia="hu-HU"/>
        </w:rPr>
        <w:lastRenderedPageBreak/>
        <w:t xml:space="preserve">Az adatkezelés jogalapja: </w:t>
      </w:r>
      <w:r w:rsidRPr="007A17D2">
        <w:rPr>
          <w:rFonts w:ascii="Arial" w:eastAsia="Times New Roman" w:hAnsi="Arial" w:cs="Arial"/>
          <w:bCs/>
          <w:lang w:eastAsia="hu-HU"/>
        </w:rPr>
        <w:t>Az adatkezelő jogos érdeke, mely a gyár folyamatos működéséhez kapcsolódik, valamint a biztonságos munkakörnyezet megteremtésével kapcsolatos jogi kötelezettségének teljesítése.</w:t>
      </w:r>
      <w:r>
        <w:rPr>
          <w:rFonts w:ascii="Arial" w:eastAsia="Times New Roman" w:hAnsi="Arial" w:cs="Arial"/>
          <w:bCs/>
          <w:lang w:eastAsia="hu-HU"/>
        </w:rPr>
        <w:t xml:space="preserve"> </w:t>
      </w:r>
    </w:p>
    <w:p w14:paraId="4C520FB8" w14:textId="03B72BC6" w:rsidR="000F03DD" w:rsidRPr="00EA1EB6" w:rsidRDefault="000F03DD" w:rsidP="000F03D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célja: </w:t>
      </w:r>
      <w:r w:rsidRPr="009F6093">
        <w:rPr>
          <w:rFonts w:ascii="Arial" w:eastAsia="Times New Roman" w:hAnsi="Arial" w:cs="Arial"/>
          <w:bCs/>
          <w:lang w:eastAsia="hu-HU"/>
        </w:rPr>
        <w:t>A</w:t>
      </w:r>
      <w:r w:rsidR="002774BC">
        <w:rPr>
          <w:rFonts w:ascii="Arial" w:eastAsia="Times New Roman" w:hAnsi="Arial" w:cs="Arial"/>
          <w:bCs/>
          <w:lang w:eastAsia="hu-HU"/>
        </w:rPr>
        <w:t xml:space="preserve"> munkavállalók</w:t>
      </w:r>
      <w:r w:rsidRPr="009F6093">
        <w:rPr>
          <w:rFonts w:ascii="Arial" w:eastAsia="Times New Roman" w:hAnsi="Arial" w:cs="Arial"/>
          <w:bCs/>
          <w:lang w:eastAsia="hu-HU"/>
        </w:rPr>
        <w:t xml:space="preserve"> </w:t>
      </w:r>
      <w:r w:rsidRPr="007A17D2">
        <w:rPr>
          <w:rFonts w:ascii="Arial" w:eastAsia="Times New Roman" w:hAnsi="Arial" w:cs="Arial"/>
          <w:bCs/>
          <w:lang w:eastAsia="hu-HU"/>
        </w:rPr>
        <w:t>egészségének megőrzése, a biztonságos munkakörnyezet megteremtése, továbbá a munkaegészségügyi szabályok betartása, valamint a gyár folyamatos működésének biztosítása.</w:t>
      </w:r>
      <w:r>
        <w:rPr>
          <w:rFonts w:ascii="Arial" w:eastAsia="Times New Roman" w:hAnsi="Arial" w:cs="Arial"/>
          <w:bCs/>
          <w:lang w:eastAsia="hu-HU"/>
        </w:rPr>
        <w:t xml:space="preserve"> </w:t>
      </w:r>
      <w:r w:rsidRPr="00EA1EB6">
        <w:rPr>
          <w:rFonts w:ascii="Arial" w:eastAsia="Times New Roman" w:hAnsi="Arial" w:cs="Arial"/>
          <w:bCs/>
          <w:lang w:eastAsia="hu-HU"/>
        </w:rPr>
        <w:t xml:space="preserve"> </w:t>
      </w:r>
    </w:p>
    <w:p w14:paraId="0331DDE3" w14:textId="53BA1FA6" w:rsidR="000F03DD" w:rsidRPr="00EA1EB6" w:rsidRDefault="000F03DD" w:rsidP="000F03D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 kezelt adatok köre: </w:t>
      </w:r>
      <w:r w:rsidRPr="00EA1EB6">
        <w:rPr>
          <w:rFonts w:ascii="Arial" w:eastAsia="Times New Roman" w:hAnsi="Arial" w:cs="Arial"/>
          <w:bCs/>
          <w:lang w:eastAsia="hu-HU"/>
        </w:rPr>
        <w:t xml:space="preserve">Név, </w:t>
      </w:r>
      <w:r w:rsidR="007A17D2">
        <w:rPr>
          <w:rFonts w:ascii="Arial" w:eastAsia="Times New Roman" w:hAnsi="Arial" w:cs="Arial"/>
          <w:bCs/>
          <w:lang w:eastAsia="hu-HU"/>
        </w:rPr>
        <w:t xml:space="preserve">születési hely és időpont, </w:t>
      </w:r>
      <w:r>
        <w:rPr>
          <w:rFonts w:ascii="Arial" w:eastAsia="Times New Roman" w:hAnsi="Arial" w:cs="Arial"/>
          <w:bCs/>
          <w:lang w:eastAsia="hu-HU"/>
        </w:rPr>
        <w:t xml:space="preserve">betöltött pozíció megnevezése, lakcím a koronavírusos érintettséggel kapcsolatos utazási és személyes kapcsolattartási adatok a szükséges mértékig, </w:t>
      </w:r>
      <w:r w:rsidRPr="007A17D2">
        <w:rPr>
          <w:rFonts w:ascii="Arial" w:eastAsia="Times New Roman" w:hAnsi="Arial" w:cs="Arial"/>
          <w:bCs/>
          <w:lang w:eastAsia="hu-HU"/>
        </w:rPr>
        <w:t xml:space="preserve">valamint annak megjelölése, hogy az érintettnek </w:t>
      </w:r>
      <w:proofErr w:type="gramStart"/>
      <w:r w:rsidRPr="007A17D2">
        <w:rPr>
          <w:rFonts w:ascii="Arial" w:eastAsia="Times New Roman" w:hAnsi="Arial" w:cs="Arial"/>
          <w:bCs/>
          <w:lang w:eastAsia="hu-HU"/>
        </w:rPr>
        <w:t>volt-e láza,</w:t>
      </w:r>
      <w:proofErr w:type="gramEnd"/>
      <w:r w:rsidRPr="007A17D2">
        <w:rPr>
          <w:rFonts w:ascii="Arial" w:eastAsia="Times New Roman" w:hAnsi="Arial" w:cs="Arial"/>
          <w:bCs/>
          <w:lang w:eastAsia="hu-HU"/>
        </w:rPr>
        <w:t xml:space="preserve"> vagy hőemelkedése.</w:t>
      </w:r>
    </w:p>
    <w:p w14:paraId="2B1A115A" w14:textId="77777777" w:rsidR="000F03DD" w:rsidRPr="00EA1EB6" w:rsidRDefault="000F03DD" w:rsidP="000F03D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adattárolás módja: </w:t>
      </w:r>
      <w:r w:rsidRPr="00EA1EB6">
        <w:rPr>
          <w:rFonts w:ascii="Arial" w:eastAsia="Times New Roman" w:hAnsi="Arial" w:cs="Arial"/>
          <w:bCs/>
          <w:lang w:eastAsia="hu-HU"/>
        </w:rPr>
        <w:t xml:space="preserve">papír alapú </w:t>
      </w:r>
      <w:r>
        <w:rPr>
          <w:rFonts w:ascii="Arial" w:eastAsia="Times New Roman" w:hAnsi="Arial" w:cs="Arial"/>
          <w:bCs/>
          <w:lang w:eastAsia="hu-HU"/>
        </w:rPr>
        <w:t xml:space="preserve">és elektronikus </w:t>
      </w:r>
      <w:r w:rsidRPr="00EA1EB6">
        <w:rPr>
          <w:rFonts w:ascii="Arial" w:eastAsia="Times New Roman" w:hAnsi="Arial" w:cs="Arial"/>
          <w:bCs/>
          <w:lang w:eastAsia="hu-HU"/>
        </w:rPr>
        <w:t>adatbázis</w:t>
      </w:r>
      <w:r>
        <w:rPr>
          <w:rFonts w:ascii="Arial" w:eastAsia="Times New Roman" w:hAnsi="Arial" w:cs="Arial"/>
          <w:bCs/>
          <w:lang w:eastAsia="hu-HU"/>
        </w:rPr>
        <w:t>ok</w:t>
      </w:r>
      <w:r w:rsidRPr="00EA1EB6">
        <w:rPr>
          <w:rFonts w:ascii="Arial" w:eastAsia="Times New Roman" w:hAnsi="Arial" w:cs="Arial"/>
          <w:bCs/>
          <w:lang w:eastAsia="hu-HU"/>
        </w:rPr>
        <w:t xml:space="preserve">ban.  </w:t>
      </w:r>
    </w:p>
    <w:p w14:paraId="221872E8" w14:textId="3B7799BE" w:rsidR="000F03DD" w:rsidRPr="00EA1EB6" w:rsidRDefault="000F03DD" w:rsidP="000F03DD">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adatok tárolásának határideje: </w:t>
      </w:r>
      <w:r w:rsidRPr="00EA1EB6">
        <w:rPr>
          <w:rFonts w:ascii="Arial" w:eastAsia="Times New Roman" w:hAnsi="Arial" w:cs="Arial"/>
          <w:bCs/>
          <w:lang w:eastAsia="hu-HU"/>
        </w:rPr>
        <w:t xml:space="preserve">Az adatkezelő a </w:t>
      </w:r>
      <w:r w:rsidR="007A17D2">
        <w:rPr>
          <w:rFonts w:ascii="Arial" w:eastAsia="Times New Roman" w:hAnsi="Arial" w:cs="Arial"/>
          <w:bCs/>
          <w:lang w:eastAsia="hu-HU"/>
        </w:rPr>
        <w:t xml:space="preserve">munkavállalók </w:t>
      </w:r>
      <w:r>
        <w:rPr>
          <w:rFonts w:ascii="Arial" w:eastAsia="Times New Roman" w:hAnsi="Arial" w:cs="Arial"/>
          <w:bCs/>
          <w:lang w:eastAsia="hu-HU"/>
        </w:rPr>
        <w:t>koronavírusos érintettségével</w:t>
      </w:r>
      <w:r w:rsidRPr="00EA1EB6">
        <w:rPr>
          <w:rFonts w:ascii="Arial" w:eastAsia="Times New Roman" w:hAnsi="Arial" w:cs="Arial"/>
          <w:bCs/>
          <w:lang w:eastAsia="hu-HU"/>
        </w:rPr>
        <w:t xml:space="preserve"> kapcsolatos adatait </w:t>
      </w:r>
      <w:r w:rsidRPr="00EC2C11">
        <w:rPr>
          <w:rFonts w:ascii="Arial" w:eastAsia="Times New Roman" w:hAnsi="Arial" w:cs="Arial"/>
          <w:bCs/>
          <w:lang w:eastAsia="hu-HU"/>
        </w:rPr>
        <w:t xml:space="preserve">alapesetben </w:t>
      </w:r>
      <w:r w:rsidR="007A17D2">
        <w:rPr>
          <w:rFonts w:ascii="Arial" w:eastAsia="Times New Roman" w:hAnsi="Arial" w:cs="Arial"/>
          <w:bCs/>
          <w:lang w:eastAsia="hu-HU"/>
        </w:rPr>
        <w:t>3 évig</w:t>
      </w:r>
      <w:r w:rsidRPr="00EC2C11">
        <w:rPr>
          <w:rFonts w:ascii="Arial" w:eastAsia="Times New Roman" w:hAnsi="Arial" w:cs="Arial"/>
          <w:bCs/>
          <w:lang w:eastAsia="hu-HU"/>
        </w:rPr>
        <w:t xml:space="preserve"> tárolja. Amennyiben</w:t>
      </w:r>
      <w:r w:rsidRPr="00EA1EB6">
        <w:rPr>
          <w:rFonts w:ascii="Arial" w:eastAsia="Times New Roman" w:hAnsi="Arial" w:cs="Arial"/>
          <w:bCs/>
          <w:lang w:eastAsia="hu-HU"/>
        </w:rPr>
        <w:t xml:space="preserve"> </w:t>
      </w:r>
      <w:r>
        <w:rPr>
          <w:rFonts w:ascii="Arial" w:eastAsia="Times New Roman" w:hAnsi="Arial" w:cs="Arial"/>
          <w:bCs/>
          <w:lang w:eastAsia="hu-HU"/>
        </w:rPr>
        <w:t>az érintett koronavírusos éri</w:t>
      </w:r>
      <w:r w:rsidR="002774BC">
        <w:rPr>
          <w:rFonts w:ascii="Arial" w:eastAsia="Times New Roman" w:hAnsi="Arial" w:cs="Arial"/>
          <w:bCs/>
          <w:lang w:eastAsia="hu-HU"/>
        </w:rPr>
        <w:t>ntett</w:t>
      </w:r>
      <w:r>
        <w:rPr>
          <w:rFonts w:ascii="Arial" w:eastAsia="Times New Roman" w:hAnsi="Arial" w:cs="Arial"/>
          <w:bCs/>
          <w:lang w:eastAsia="hu-HU"/>
        </w:rPr>
        <w:t>ségével kapcsolatban</w:t>
      </w:r>
      <w:r w:rsidRPr="00EA1EB6">
        <w:rPr>
          <w:rFonts w:ascii="Arial" w:eastAsia="Times New Roman" w:hAnsi="Arial" w:cs="Arial"/>
          <w:bCs/>
          <w:lang w:eastAsia="hu-HU"/>
        </w:rPr>
        <w:t xml:space="preserve"> az adatkezelőnek </w:t>
      </w:r>
      <w:proofErr w:type="gramStart"/>
      <w:r w:rsidRPr="00EA1EB6">
        <w:rPr>
          <w:rFonts w:ascii="Arial" w:eastAsia="Times New Roman" w:hAnsi="Arial" w:cs="Arial"/>
          <w:bCs/>
          <w:lang w:eastAsia="hu-HU"/>
        </w:rPr>
        <w:t>kötelezettsége,</w:t>
      </w:r>
      <w:proofErr w:type="gramEnd"/>
      <w:r w:rsidRPr="00EA1EB6">
        <w:rPr>
          <w:rFonts w:ascii="Arial" w:eastAsia="Times New Roman" w:hAnsi="Arial" w:cs="Arial"/>
          <w:bCs/>
          <w:lang w:eastAsia="hu-HU"/>
        </w:rPr>
        <w:t xml:space="preserve"> vagy jogos érdeke merül fel, úgy az adatokat ezen kötelezettség, vagy jogos érdek megszűnéséig tárolja. </w:t>
      </w:r>
    </w:p>
    <w:p w14:paraId="1EFCE428" w14:textId="77777777" w:rsidR="000F03DD" w:rsidRPr="009F6093" w:rsidRDefault="000F03DD" w:rsidP="000F03DD">
      <w:pPr>
        <w:shd w:val="clear" w:color="auto" w:fill="FFFFFF"/>
        <w:spacing w:before="150" w:after="150" w:line="240" w:lineRule="auto"/>
        <w:jc w:val="both"/>
        <w:rPr>
          <w:rFonts w:ascii="Arial" w:eastAsia="Times New Roman" w:hAnsi="Arial" w:cs="Arial"/>
          <w:lang w:eastAsia="hu-HU"/>
        </w:rPr>
      </w:pPr>
      <w:r w:rsidRPr="00B1194D">
        <w:rPr>
          <w:rFonts w:ascii="Arial" w:eastAsia="Times New Roman" w:hAnsi="Arial" w:cs="Arial"/>
          <w:b/>
          <w:bCs/>
          <w:lang w:eastAsia="hu-HU"/>
        </w:rPr>
        <w:t xml:space="preserve">Adattovábbítás történik-e az adatkezelés során, ha igen mely címzett részére: </w:t>
      </w:r>
      <w:r w:rsidRPr="009F6093">
        <w:rPr>
          <w:rFonts w:ascii="Arial" w:eastAsia="Times New Roman" w:hAnsi="Arial" w:cs="Arial"/>
          <w:lang w:eastAsia="hu-HU"/>
        </w:rPr>
        <w:t xml:space="preserve">Azon személyek esetében, ahol koronavírusos érintettséget detektálnak az Adatkezelő az adatokat az ügyben illetékes egészségügyi szakhatóság fellé továbbítja. </w:t>
      </w:r>
    </w:p>
    <w:p w14:paraId="66C99D02" w14:textId="5922B99F" w:rsidR="000F03DD" w:rsidRDefault="000F03DD" w:rsidP="000F03DD">
      <w:pPr>
        <w:shd w:val="clear" w:color="auto" w:fill="FFFFFF"/>
        <w:spacing w:before="150" w:after="150" w:line="240" w:lineRule="auto"/>
        <w:jc w:val="both"/>
        <w:rPr>
          <w:rFonts w:ascii="Arial" w:eastAsia="Times New Roman" w:hAnsi="Arial" w:cs="Arial"/>
          <w:bCs/>
          <w:lang w:eastAsia="hu-HU"/>
        </w:rPr>
      </w:pPr>
      <w:r>
        <w:rPr>
          <w:rFonts w:ascii="Arial" w:eastAsia="Times New Roman" w:hAnsi="Arial" w:cs="Arial"/>
          <w:b/>
          <w:bCs/>
          <w:lang w:eastAsia="hu-HU"/>
        </w:rPr>
        <w:t xml:space="preserve">A folyamatba bevont adatfeldolgozó: </w:t>
      </w:r>
      <w:r w:rsidRPr="00B1194D">
        <w:rPr>
          <w:rFonts w:ascii="Arial" w:eastAsia="Times New Roman" w:hAnsi="Arial" w:cs="Arial"/>
          <w:bCs/>
          <w:lang w:eastAsia="hu-HU"/>
        </w:rPr>
        <w:t xml:space="preserve">a </w:t>
      </w:r>
      <w:r w:rsidR="002774BC">
        <w:rPr>
          <w:rFonts w:ascii="Arial" w:eastAsia="Times New Roman" w:hAnsi="Arial" w:cs="Arial"/>
          <w:bCs/>
          <w:lang w:eastAsia="hu-HU"/>
        </w:rPr>
        <w:t xml:space="preserve">testhőmérséklet mérését, valamint az esettel kapcsolatos intézkedésekről szóló feljegyzést a gyár </w:t>
      </w:r>
      <w:r w:rsidRPr="00B1194D">
        <w:rPr>
          <w:rFonts w:ascii="Arial" w:eastAsia="Times New Roman" w:hAnsi="Arial" w:cs="Arial"/>
          <w:bCs/>
          <w:lang w:eastAsia="hu-HU"/>
        </w:rPr>
        <w:t>őrzés</w:t>
      </w:r>
      <w:r w:rsidR="002774BC">
        <w:rPr>
          <w:rFonts w:ascii="Arial" w:eastAsia="Times New Roman" w:hAnsi="Arial" w:cs="Arial"/>
          <w:bCs/>
          <w:lang w:eastAsia="hu-HU"/>
        </w:rPr>
        <w:t>-</w:t>
      </w:r>
      <w:r w:rsidRPr="00B1194D">
        <w:rPr>
          <w:rFonts w:ascii="Arial" w:eastAsia="Times New Roman" w:hAnsi="Arial" w:cs="Arial"/>
          <w:bCs/>
          <w:lang w:eastAsia="hu-HU"/>
        </w:rPr>
        <w:t>védelm</w:t>
      </w:r>
      <w:r w:rsidR="002774BC">
        <w:rPr>
          <w:rFonts w:ascii="Arial" w:eastAsia="Times New Roman" w:hAnsi="Arial" w:cs="Arial"/>
          <w:bCs/>
          <w:lang w:eastAsia="hu-HU"/>
        </w:rPr>
        <w:t>é</w:t>
      </w:r>
      <w:r w:rsidRPr="00B1194D">
        <w:rPr>
          <w:rFonts w:ascii="Arial" w:eastAsia="Times New Roman" w:hAnsi="Arial" w:cs="Arial"/>
          <w:bCs/>
          <w:lang w:eastAsia="hu-HU"/>
        </w:rPr>
        <w:t xml:space="preserve">t ellátó biztonsági szolgálat, a </w:t>
      </w:r>
      <w:proofErr w:type="spellStart"/>
      <w:r w:rsidRPr="00C00CA3">
        <w:rPr>
          <w:rFonts w:ascii="Arial" w:eastAsia="Times New Roman" w:hAnsi="Arial" w:cs="Arial"/>
          <w:bCs/>
          <w:lang w:eastAsia="hu-HU"/>
        </w:rPr>
        <w:t>Future</w:t>
      </w:r>
      <w:proofErr w:type="spellEnd"/>
      <w:r w:rsidRPr="00C00CA3">
        <w:rPr>
          <w:rFonts w:ascii="Arial" w:eastAsia="Times New Roman" w:hAnsi="Arial" w:cs="Arial"/>
          <w:bCs/>
          <w:lang w:eastAsia="hu-HU"/>
        </w:rPr>
        <w:t xml:space="preserve"> </w:t>
      </w:r>
      <w:proofErr w:type="spellStart"/>
      <w:r w:rsidRPr="00C00CA3">
        <w:rPr>
          <w:rFonts w:ascii="Arial" w:eastAsia="Times New Roman" w:hAnsi="Arial" w:cs="Arial"/>
          <w:bCs/>
          <w:lang w:eastAsia="hu-HU"/>
        </w:rPr>
        <w:t>Security</w:t>
      </w:r>
      <w:proofErr w:type="spellEnd"/>
      <w:r w:rsidRPr="00C00CA3">
        <w:rPr>
          <w:rFonts w:ascii="Arial" w:eastAsia="Times New Roman" w:hAnsi="Arial" w:cs="Arial"/>
          <w:bCs/>
          <w:lang w:eastAsia="hu-HU"/>
        </w:rPr>
        <w:t xml:space="preserve"> Zrt. (székhely: 1148, Budapest, Fogarasi út 5.)</w:t>
      </w:r>
      <w:r w:rsidRPr="00B1194D">
        <w:rPr>
          <w:rFonts w:ascii="Arial" w:eastAsia="Times New Roman" w:hAnsi="Arial" w:cs="Arial"/>
          <w:bCs/>
          <w:lang w:eastAsia="hu-HU"/>
        </w:rPr>
        <w:t xml:space="preserve"> (mint adatfeldolgozó) munkatársa végzi. </w:t>
      </w:r>
    </w:p>
    <w:p w14:paraId="66F1742B" w14:textId="2437E5C0" w:rsidR="00CA28AB" w:rsidRDefault="000F03DD" w:rsidP="000F03DD">
      <w:pPr>
        <w:shd w:val="clear" w:color="auto" w:fill="FFFFFF"/>
        <w:spacing w:before="150" w:after="150" w:line="240" w:lineRule="auto"/>
        <w:jc w:val="both"/>
        <w:rPr>
          <w:rFonts w:ascii="Arial" w:eastAsia="Times New Roman" w:hAnsi="Arial" w:cs="Arial"/>
          <w:bCs/>
          <w:lang w:eastAsia="hu-HU"/>
        </w:rPr>
      </w:pPr>
      <w:r w:rsidRPr="005D366E">
        <w:rPr>
          <w:rFonts w:ascii="Arial" w:eastAsia="Times New Roman" w:hAnsi="Arial" w:cs="Arial"/>
          <w:b/>
          <w:bCs/>
          <w:lang w:eastAsia="hu-HU"/>
        </w:rPr>
        <w:t>Automatikus döntéshozatal, illetve profilalkotás történik-e az adatkezelés során:</w:t>
      </w:r>
      <w:r w:rsidRPr="005D366E">
        <w:rPr>
          <w:rFonts w:ascii="Arial" w:eastAsia="Times New Roman" w:hAnsi="Arial" w:cs="Arial"/>
          <w:bCs/>
          <w:lang w:eastAsia="hu-HU"/>
        </w:rPr>
        <w:t xml:space="preserve"> nem történik.</w:t>
      </w:r>
    </w:p>
    <w:p w14:paraId="068BB8F0" w14:textId="5A943C56" w:rsidR="00CA67DF" w:rsidRPr="00CA67DF" w:rsidRDefault="00CA67DF" w:rsidP="00CA67DF">
      <w:pPr>
        <w:pStyle w:val="Listaszerbekezds"/>
        <w:numPr>
          <w:ilvl w:val="0"/>
          <w:numId w:val="24"/>
        </w:numPr>
        <w:shd w:val="clear" w:color="auto" w:fill="FFFFFF"/>
        <w:spacing w:before="150" w:after="150" w:line="240" w:lineRule="auto"/>
        <w:jc w:val="center"/>
        <w:rPr>
          <w:rFonts w:ascii="Arial" w:eastAsia="Times New Roman" w:hAnsi="Arial" w:cs="Arial"/>
          <w:b/>
          <w:bCs/>
          <w:sz w:val="24"/>
          <w:lang w:eastAsia="hu-HU"/>
        </w:rPr>
      </w:pPr>
      <w:r w:rsidRPr="00CA67DF">
        <w:rPr>
          <w:rFonts w:ascii="Arial" w:eastAsia="Times New Roman" w:hAnsi="Arial" w:cs="Arial"/>
          <w:b/>
          <w:bCs/>
          <w:sz w:val="24"/>
          <w:lang w:eastAsia="hu-HU"/>
        </w:rPr>
        <w:t>A cég munkavállalói</w:t>
      </w:r>
      <w:r>
        <w:rPr>
          <w:rFonts w:ascii="Arial" w:eastAsia="Times New Roman" w:hAnsi="Arial" w:cs="Arial"/>
          <w:b/>
          <w:bCs/>
          <w:sz w:val="24"/>
          <w:lang w:eastAsia="hu-HU"/>
        </w:rPr>
        <w:t xml:space="preserve"> számára </w:t>
      </w:r>
      <w:r w:rsidRPr="00CA67DF">
        <w:rPr>
          <w:rFonts w:ascii="Arial" w:eastAsia="Times New Roman" w:hAnsi="Arial" w:cs="Arial"/>
          <w:b/>
          <w:bCs/>
          <w:sz w:val="24"/>
          <w:lang w:eastAsia="hu-HU"/>
        </w:rPr>
        <w:t>a koronavírus</w:t>
      </w:r>
      <w:r>
        <w:rPr>
          <w:rFonts w:ascii="Arial" w:eastAsia="Times New Roman" w:hAnsi="Arial" w:cs="Arial"/>
          <w:b/>
          <w:bCs/>
          <w:sz w:val="24"/>
          <w:lang w:eastAsia="hu-HU"/>
        </w:rPr>
        <w:t>sal</w:t>
      </w:r>
      <w:r w:rsidRPr="00CA67DF">
        <w:rPr>
          <w:rFonts w:ascii="Arial" w:eastAsia="Times New Roman" w:hAnsi="Arial" w:cs="Arial"/>
          <w:b/>
          <w:bCs/>
          <w:sz w:val="24"/>
          <w:lang w:eastAsia="hu-HU"/>
        </w:rPr>
        <w:t xml:space="preserve"> (COVID-19) </w:t>
      </w:r>
      <w:r>
        <w:rPr>
          <w:rFonts w:ascii="Arial" w:eastAsia="Times New Roman" w:hAnsi="Arial" w:cs="Arial"/>
          <w:b/>
          <w:bCs/>
          <w:sz w:val="24"/>
          <w:lang w:eastAsia="hu-HU"/>
        </w:rPr>
        <w:t xml:space="preserve">kapcsolatos kijárási tilalom idején történő felhasználás érdekében kiadott munkáltatói igazolások </w:t>
      </w:r>
      <w:r w:rsidRPr="00CA67DF">
        <w:rPr>
          <w:rFonts w:ascii="Arial" w:eastAsia="Times New Roman" w:hAnsi="Arial" w:cs="Arial"/>
          <w:b/>
          <w:bCs/>
          <w:sz w:val="24"/>
          <w:lang w:eastAsia="hu-HU"/>
        </w:rPr>
        <w:t>vonatkozásában megvalósuló személyes adatkezelés</w:t>
      </w:r>
    </w:p>
    <w:p w14:paraId="1F71161A" w14:textId="7CE5CC0C" w:rsidR="00CA67DF" w:rsidRDefault="00CA67DF" w:rsidP="00CA67DF">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folyamatának, főbb körülményeinek leírása: </w:t>
      </w:r>
      <w:r w:rsidRPr="00EA1EB6">
        <w:rPr>
          <w:rFonts w:ascii="Arial" w:eastAsia="Times New Roman" w:hAnsi="Arial" w:cs="Arial"/>
          <w:bCs/>
          <w:lang w:eastAsia="hu-HU"/>
        </w:rPr>
        <w:t>Az Adatkezelő</w:t>
      </w:r>
      <w:r>
        <w:rPr>
          <w:rFonts w:ascii="Arial" w:eastAsia="Times New Roman" w:hAnsi="Arial" w:cs="Arial"/>
          <w:bCs/>
          <w:lang w:eastAsia="hu-HU"/>
        </w:rPr>
        <w:t>,</w:t>
      </w:r>
      <w:r w:rsidRPr="00EA1EB6">
        <w:rPr>
          <w:rFonts w:ascii="Arial" w:eastAsia="Times New Roman" w:hAnsi="Arial" w:cs="Arial"/>
          <w:bCs/>
          <w:lang w:eastAsia="hu-HU"/>
        </w:rPr>
        <w:t xml:space="preserve"> </w:t>
      </w:r>
      <w:proofErr w:type="gramStart"/>
      <w:r w:rsidRPr="00EA1EB6">
        <w:rPr>
          <w:rFonts w:ascii="Arial" w:eastAsia="Times New Roman" w:hAnsi="Arial" w:cs="Arial"/>
          <w:bCs/>
          <w:lang w:eastAsia="hu-HU"/>
        </w:rPr>
        <w:t xml:space="preserve">a </w:t>
      </w:r>
      <w:r>
        <w:rPr>
          <w:rFonts w:ascii="Arial" w:eastAsia="Times New Roman" w:hAnsi="Arial" w:cs="Arial"/>
          <w:bCs/>
          <w:lang w:eastAsia="hu-HU"/>
        </w:rPr>
        <w:t xml:space="preserve"> munkavállaló</w:t>
      </w:r>
      <w:r>
        <w:rPr>
          <w:rFonts w:ascii="Arial" w:eastAsia="Times New Roman" w:hAnsi="Arial" w:cs="Arial"/>
          <w:bCs/>
          <w:lang w:eastAsia="hu-HU"/>
        </w:rPr>
        <w:t>i</w:t>
      </w:r>
      <w:proofErr w:type="gramEnd"/>
      <w:r>
        <w:rPr>
          <w:rFonts w:ascii="Arial" w:eastAsia="Times New Roman" w:hAnsi="Arial" w:cs="Arial"/>
          <w:bCs/>
          <w:lang w:eastAsia="hu-HU"/>
        </w:rPr>
        <w:t xml:space="preserve"> számára munkáltatói igazolást bocsát ki annak érdekében, hogy az </w:t>
      </w:r>
      <w:r>
        <w:rPr>
          <w:rFonts w:ascii="Arial" w:eastAsia="Times New Roman" w:hAnsi="Arial" w:cs="Arial"/>
          <w:bCs/>
          <w:lang w:eastAsia="hu-HU"/>
        </w:rPr>
        <w:t>esetleges</w:t>
      </w:r>
      <w:r>
        <w:rPr>
          <w:rFonts w:ascii="Arial" w:eastAsia="Times New Roman" w:hAnsi="Arial" w:cs="Arial"/>
          <w:bCs/>
          <w:lang w:eastAsia="hu-HU"/>
        </w:rPr>
        <w:t>en a</w:t>
      </w:r>
      <w:r>
        <w:rPr>
          <w:rFonts w:ascii="Arial" w:eastAsia="Times New Roman" w:hAnsi="Arial" w:cs="Arial"/>
          <w:bCs/>
          <w:lang w:eastAsia="hu-HU"/>
        </w:rPr>
        <w:t xml:space="preserve"> koronavírus</w:t>
      </w:r>
      <w:r>
        <w:rPr>
          <w:rFonts w:ascii="Arial" w:eastAsia="Times New Roman" w:hAnsi="Arial" w:cs="Arial"/>
          <w:bCs/>
          <w:lang w:eastAsia="hu-HU"/>
        </w:rPr>
        <w:t>sal</w:t>
      </w:r>
      <w:r>
        <w:rPr>
          <w:rFonts w:ascii="Arial" w:eastAsia="Times New Roman" w:hAnsi="Arial" w:cs="Arial"/>
          <w:bCs/>
          <w:lang w:eastAsia="hu-HU"/>
        </w:rPr>
        <w:t xml:space="preserve"> (COVID-19) </w:t>
      </w:r>
      <w:r>
        <w:rPr>
          <w:rFonts w:ascii="Arial" w:eastAsia="Times New Roman" w:hAnsi="Arial" w:cs="Arial"/>
          <w:bCs/>
          <w:lang w:eastAsia="hu-HU"/>
        </w:rPr>
        <w:t xml:space="preserve">kapcsolatban a Magyarország Kormánya által elrendelt kijárási tilalom idején az ellenőrzésre jogosult hatóságok felé igazolni tudják munkába járásuk jogszerűségét. </w:t>
      </w:r>
    </w:p>
    <w:p w14:paraId="48DD76F2" w14:textId="6674C5E3" w:rsidR="00CA67DF" w:rsidRDefault="00CA67DF" w:rsidP="00CA67DF">
      <w:pPr>
        <w:spacing w:before="150" w:after="150" w:line="240" w:lineRule="auto"/>
        <w:jc w:val="both"/>
        <w:rPr>
          <w:rFonts w:ascii="Arial" w:eastAsia="Times New Roman" w:hAnsi="Arial" w:cs="Arial"/>
          <w:bCs/>
          <w:lang w:eastAsia="hu-HU"/>
        </w:rPr>
      </w:pPr>
      <w:r w:rsidRPr="007A17D2">
        <w:rPr>
          <w:rFonts w:ascii="Arial" w:eastAsia="Times New Roman" w:hAnsi="Arial" w:cs="Arial"/>
          <w:b/>
          <w:bCs/>
          <w:lang w:eastAsia="hu-HU"/>
        </w:rPr>
        <w:t xml:space="preserve">Az adatkezelés jogalapja: </w:t>
      </w:r>
      <w:r w:rsidRPr="007A17D2">
        <w:rPr>
          <w:rFonts w:ascii="Arial" w:eastAsia="Times New Roman" w:hAnsi="Arial" w:cs="Arial"/>
          <w:bCs/>
          <w:lang w:eastAsia="hu-HU"/>
        </w:rPr>
        <w:t>Az</w:t>
      </w:r>
      <w:r>
        <w:rPr>
          <w:rFonts w:ascii="Arial" w:eastAsia="Times New Roman" w:hAnsi="Arial" w:cs="Arial"/>
          <w:bCs/>
          <w:lang w:eastAsia="hu-HU"/>
        </w:rPr>
        <w:t xml:space="preserve"> érintett önkéntes hozzájárulása, valamint az </w:t>
      </w:r>
      <w:r w:rsidRPr="007A17D2">
        <w:rPr>
          <w:rFonts w:ascii="Arial" w:eastAsia="Times New Roman" w:hAnsi="Arial" w:cs="Arial"/>
          <w:bCs/>
          <w:lang w:eastAsia="hu-HU"/>
        </w:rPr>
        <w:t>adatkezelő jogos érdeke, mely a gyár folyamatos működéséhez kapcsolódik, valamint</w:t>
      </w:r>
      <w:r>
        <w:rPr>
          <w:rFonts w:ascii="Arial" w:eastAsia="Times New Roman" w:hAnsi="Arial" w:cs="Arial"/>
          <w:bCs/>
          <w:lang w:eastAsia="hu-HU"/>
        </w:rPr>
        <w:t xml:space="preserve"> az Adatkezelő jogi kötelezettsége, mely a kijárási tilalommal kapcsolatos munkáltatói igazolás kiállítására vonatkozik. </w:t>
      </w:r>
      <w:r>
        <w:rPr>
          <w:rFonts w:ascii="Arial" w:eastAsia="Times New Roman" w:hAnsi="Arial" w:cs="Arial"/>
          <w:bCs/>
          <w:lang w:eastAsia="hu-HU"/>
        </w:rPr>
        <w:t xml:space="preserve"> </w:t>
      </w:r>
    </w:p>
    <w:p w14:paraId="7328FA1A" w14:textId="2080A1A6" w:rsidR="00CA67DF" w:rsidRPr="00EA1EB6" w:rsidRDefault="00CA67DF" w:rsidP="00CA67DF">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adatkezelés célja: </w:t>
      </w:r>
      <w:r w:rsidRPr="009F6093">
        <w:rPr>
          <w:rFonts w:ascii="Arial" w:eastAsia="Times New Roman" w:hAnsi="Arial" w:cs="Arial"/>
          <w:bCs/>
          <w:lang w:eastAsia="hu-HU"/>
        </w:rPr>
        <w:t>A</w:t>
      </w:r>
      <w:r w:rsidR="00065BAD">
        <w:rPr>
          <w:rFonts w:ascii="Arial" w:eastAsia="Times New Roman" w:hAnsi="Arial" w:cs="Arial"/>
          <w:bCs/>
          <w:lang w:eastAsia="hu-HU"/>
        </w:rPr>
        <w:t xml:space="preserve"> gyár folyamatos működése, valamint az adatkezelő jogszabályokból adódó igazolás kiadási kötelezettségének biztosítása. </w:t>
      </w:r>
    </w:p>
    <w:p w14:paraId="060FAFA2" w14:textId="51107B99" w:rsidR="00CA67DF" w:rsidRPr="00EA1EB6" w:rsidRDefault="00CA67DF" w:rsidP="00CA67DF">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 kezelt adatok köre: </w:t>
      </w:r>
      <w:r w:rsidRPr="00EA1EB6">
        <w:rPr>
          <w:rFonts w:ascii="Arial" w:eastAsia="Times New Roman" w:hAnsi="Arial" w:cs="Arial"/>
          <w:bCs/>
          <w:lang w:eastAsia="hu-HU"/>
        </w:rPr>
        <w:t xml:space="preserve">Név, </w:t>
      </w:r>
      <w:r>
        <w:rPr>
          <w:rFonts w:ascii="Arial" w:eastAsia="Times New Roman" w:hAnsi="Arial" w:cs="Arial"/>
          <w:bCs/>
          <w:lang w:eastAsia="hu-HU"/>
        </w:rPr>
        <w:t xml:space="preserve">születési hely és időpont, </w:t>
      </w:r>
      <w:r w:rsidR="00065BAD">
        <w:rPr>
          <w:rFonts w:ascii="Arial" w:eastAsia="Times New Roman" w:hAnsi="Arial" w:cs="Arial"/>
          <w:bCs/>
          <w:lang w:eastAsia="hu-HU"/>
        </w:rPr>
        <w:t xml:space="preserve">anyja neve, </w:t>
      </w:r>
      <w:r>
        <w:rPr>
          <w:rFonts w:ascii="Arial" w:eastAsia="Times New Roman" w:hAnsi="Arial" w:cs="Arial"/>
          <w:bCs/>
          <w:lang w:eastAsia="hu-HU"/>
        </w:rPr>
        <w:t>lakcím</w:t>
      </w:r>
      <w:r w:rsidR="00065BAD">
        <w:rPr>
          <w:rFonts w:ascii="Arial" w:eastAsia="Times New Roman" w:hAnsi="Arial" w:cs="Arial"/>
          <w:bCs/>
          <w:lang w:eastAsia="hu-HU"/>
        </w:rPr>
        <w:t xml:space="preserve">, tartózkodási hely, </w:t>
      </w:r>
      <w:r w:rsidR="00065BAD" w:rsidRPr="00065BAD">
        <w:rPr>
          <w:rFonts w:ascii="Arial" w:eastAsia="Times New Roman" w:hAnsi="Arial" w:cs="Arial"/>
          <w:bCs/>
          <w:highlight w:val="yellow"/>
          <w:lang w:eastAsia="hu-HU"/>
        </w:rPr>
        <w:t>TAJ szám, adószám, munkakör, foglalkoztatási jogviszony kezdete,</w:t>
      </w:r>
      <w:r w:rsidR="00065BAD">
        <w:rPr>
          <w:rFonts w:ascii="Arial" w:eastAsia="Times New Roman" w:hAnsi="Arial" w:cs="Arial"/>
          <w:bCs/>
          <w:lang w:eastAsia="hu-HU"/>
        </w:rPr>
        <w:t xml:space="preserve"> a foglalkoztatási jogviszony tervezett végidőpontja.</w:t>
      </w:r>
    </w:p>
    <w:p w14:paraId="22D19AD1" w14:textId="77777777" w:rsidR="00CA67DF" w:rsidRPr="00EA1EB6" w:rsidRDefault="00CA67DF" w:rsidP="00CA67DF">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adattárolás módja: </w:t>
      </w:r>
      <w:r w:rsidRPr="00EA1EB6">
        <w:rPr>
          <w:rFonts w:ascii="Arial" w:eastAsia="Times New Roman" w:hAnsi="Arial" w:cs="Arial"/>
          <w:bCs/>
          <w:lang w:eastAsia="hu-HU"/>
        </w:rPr>
        <w:t xml:space="preserve">papír alapú </w:t>
      </w:r>
      <w:r>
        <w:rPr>
          <w:rFonts w:ascii="Arial" w:eastAsia="Times New Roman" w:hAnsi="Arial" w:cs="Arial"/>
          <w:bCs/>
          <w:lang w:eastAsia="hu-HU"/>
        </w:rPr>
        <w:t xml:space="preserve">és elektronikus </w:t>
      </w:r>
      <w:r w:rsidRPr="00EA1EB6">
        <w:rPr>
          <w:rFonts w:ascii="Arial" w:eastAsia="Times New Roman" w:hAnsi="Arial" w:cs="Arial"/>
          <w:bCs/>
          <w:lang w:eastAsia="hu-HU"/>
        </w:rPr>
        <w:t>adatbázis</w:t>
      </w:r>
      <w:r>
        <w:rPr>
          <w:rFonts w:ascii="Arial" w:eastAsia="Times New Roman" w:hAnsi="Arial" w:cs="Arial"/>
          <w:bCs/>
          <w:lang w:eastAsia="hu-HU"/>
        </w:rPr>
        <w:t>ok</w:t>
      </w:r>
      <w:r w:rsidRPr="00EA1EB6">
        <w:rPr>
          <w:rFonts w:ascii="Arial" w:eastAsia="Times New Roman" w:hAnsi="Arial" w:cs="Arial"/>
          <w:bCs/>
          <w:lang w:eastAsia="hu-HU"/>
        </w:rPr>
        <w:t xml:space="preserve">ban.  </w:t>
      </w:r>
    </w:p>
    <w:p w14:paraId="5E2D09E8" w14:textId="16C617D2" w:rsidR="00CA67DF" w:rsidRPr="00EA1EB6" w:rsidRDefault="00CA67DF" w:rsidP="00CA67DF">
      <w:pPr>
        <w:spacing w:before="150" w:after="150" w:line="240" w:lineRule="auto"/>
        <w:jc w:val="both"/>
        <w:rPr>
          <w:rFonts w:ascii="Arial" w:eastAsia="Times New Roman" w:hAnsi="Arial" w:cs="Arial"/>
          <w:bCs/>
          <w:lang w:eastAsia="hu-HU"/>
        </w:rPr>
      </w:pPr>
      <w:r w:rsidRPr="00EA1EB6">
        <w:rPr>
          <w:rFonts w:ascii="Arial" w:eastAsia="Times New Roman" w:hAnsi="Arial" w:cs="Arial"/>
          <w:b/>
          <w:bCs/>
          <w:lang w:eastAsia="hu-HU"/>
        </w:rPr>
        <w:t xml:space="preserve">Az adatok tárolásának határideje: </w:t>
      </w:r>
      <w:r w:rsidRPr="00EA1EB6">
        <w:rPr>
          <w:rFonts w:ascii="Arial" w:eastAsia="Times New Roman" w:hAnsi="Arial" w:cs="Arial"/>
          <w:bCs/>
          <w:lang w:eastAsia="hu-HU"/>
        </w:rPr>
        <w:t xml:space="preserve">Az adatkezelő a </w:t>
      </w:r>
      <w:r>
        <w:rPr>
          <w:rFonts w:ascii="Arial" w:eastAsia="Times New Roman" w:hAnsi="Arial" w:cs="Arial"/>
          <w:bCs/>
          <w:lang w:eastAsia="hu-HU"/>
        </w:rPr>
        <w:t>munkavállalók</w:t>
      </w:r>
      <w:r w:rsidR="00B930AC">
        <w:rPr>
          <w:rFonts w:ascii="Arial" w:eastAsia="Times New Roman" w:hAnsi="Arial" w:cs="Arial"/>
          <w:bCs/>
          <w:lang w:eastAsia="hu-HU"/>
        </w:rPr>
        <w:t xml:space="preserve">kal kapcsolatos adatokat </w:t>
      </w:r>
      <w:r w:rsidRPr="00EC2C11">
        <w:rPr>
          <w:rFonts w:ascii="Arial" w:eastAsia="Times New Roman" w:hAnsi="Arial" w:cs="Arial"/>
          <w:bCs/>
          <w:lang w:eastAsia="hu-HU"/>
        </w:rPr>
        <w:t xml:space="preserve">alapesetben </w:t>
      </w:r>
      <w:r w:rsidR="00B930AC">
        <w:rPr>
          <w:rFonts w:ascii="Arial" w:eastAsia="Times New Roman" w:hAnsi="Arial" w:cs="Arial"/>
          <w:bCs/>
          <w:lang w:eastAsia="hu-HU"/>
        </w:rPr>
        <w:t xml:space="preserve">a munkaviszony megszűnését követő </w:t>
      </w:r>
      <w:r>
        <w:rPr>
          <w:rFonts w:ascii="Arial" w:eastAsia="Times New Roman" w:hAnsi="Arial" w:cs="Arial"/>
          <w:bCs/>
          <w:lang w:eastAsia="hu-HU"/>
        </w:rPr>
        <w:t>3 évig</w:t>
      </w:r>
      <w:r w:rsidRPr="00EC2C11">
        <w:rPr>
          <w:rFonts w:ascii="Arial" w:eastAsia="Times New Roman" w:hAnsi="Arial" w:cs="Arial"/>
          <w:bCs/>
          <w:lang w:eastAsia="hu-HU"/>
        </w:rPr>
        <w:t xml:space="preserve"> tárolja. Amennyiben</w:t>
      </w:r>
      <w:r w:rsidRPr="00EA1EB6">
        <w:rPr>
          <w:rFonts w:ascii="Arial" w:eastAsia="Times New Roman" w:hAnsi="Arial" w:cs="Arial"/>
          <w:bCs/>
          <w:lang w:eastAsia="hu-HU"/>
        </w:rPr>
        <w:t xml:space="preserve"> </w:t>
      </w:r>
      <w:r>
        <w:rPr>
          <w:rFonts w:ascii="Arial" w:eastAsia="Times New Roman" w:hAnsi="Arial" w:cs="Arial"/>
          <w:bCs/>
          <w:lang w:eastAsia="hu-HU"/>
        </w:rPr>
        <w:t xml:space="preserve">az érintett </w:t>
      </w:r>
      <w:r>
        <w:rPr>
          <w:rFonts w:ascii="Arial" w:eastAsia="Times New Roman" w:hAnsi="Arial" w:cs="Arial"/>
          <w:bCs/>
          <w:lang w:eastAsia="hu-HU"/>
        </w:rPr>
        <w:lastRenderedPageBreak/>
        <w:t>koronavírusos érintettségével kapcsolatban</w:t>
      </w:r>
      <w:r w:rsidRPr="00EA1EB6">
        <w:rPr>
          <w:rFonts w:ascii="Arial" w:eastAsia="Times New Roman" w:hAnsi="Arial" w:cs="Arial"/>
          <w:bCs/>
          <w:lang w:eastAsia="hu-HU"/>
        </w:rPr>
        <w:t xml:space="preserve"> az adatkezelőnek </w:t>
      </w:r>
      <w:proofErr w:type="gramStart"/>
      <w:r w:rsidRPr="00EA1EB6">
        <w:rPr>
          <w:rFonts w:ascii="Arial" w:eastAsia="Times New Roman" w:hAnsi="Arial" w:cs="Arial"/>
          <w:bCs/>
          <w:lang w:eastAsia="hu-HU"/>
        </w:rPr>
        <w:t>kötelezettsége,</w:t>
      </w:r>
      <w:proofErr w:type="gramEnd"/>
      <w:r w:rsidRPr="00EA1EB6">
        <w:rPr>
          <w:rFonts w:ascii="Arial" w:eastAsia="Times New Roman" w:hAnsi="Arial" w:cs="Arial"/>
          <w:bCs/>
          <w:lang w:eastAsia="hu-HU"/>
        </w:rPr>
        <w:t xml:space="preserve"> vagy jogos érdeke merül fel, úgy az adatokat ezen kötelezettség, vagy jogos érdek megszűnéséig tárolja. </w:t>
      </w:r>
    </w:p>
    <w:p w14:paraId="789302BC" w14:textId="6FB920BF" w:rsidR="00CA67DF" w:rsidRPr="00B930AC" w:rsidRDefault="00CA67DF" w:rsidP="00B930AC">
      <w:pPr>
        <w:shd w:val="clear" w:color="auto" w:fill="FFFFFF"/>
        <w:spacing w:before="150" w:after="150" w:line="240" w:lineRule="auto"/>
        <w:jc w:val="both"/>
        <w:rPr>
          <w:rFonts w:ascii="Arial" w:eastAsia="Times New Roman" w:hAnsi="Arial" w:cs="Arial"/>
          <w:lang w:eastAsia="hu-HU"/>
        </w:rPr>
      </w:pPr>
      <w:r w:rsidRPr="00B1194D">
        <w:rPr>
          <w:rFonts w:ascii="Arial" w:eastAsia="Times New Roman" w:hAnsi="Arial" w:cs="Arial"/>
          <w:b/>
          <w:bCs/>
          <w:lang w:eastAsia="hu-HU"/>
        </w:rPr>
        <w:t xml:space="preserve">Adattovábbítás történik-e az adatkezelés során, ha igen mely címzett részére: </w:t>
      </w:r>
      <w:r w:rsidR="00B930AC" w:rsidRPr="00B930AC">
        <w:rPr>
          <w:rFonts w:ascii="Arial" w:eastAsia="Times New Roman" w:hAnsi="Arial" w:cs="Arial"/>
          <w:lang w:eastAsia="hu-HU"/>
        </w:rPr>
        <w:t xml:space="preserve">Nem történik. </w:t>
      </w:r>
    </w:p>
    <w:p w14:paraId="0F75BA30" w14:textId="3ADCEAB2" w:rsidR="002774BC" w:rsidRDefault="00CA67DF" w:rsidP="00CA67DF">
      <w:pPr>
        <w:shd w:val="clear" w:color="auto" w:fill="FFFFFF"/>
        <w:spacing w:before="150" w:after="150" w:line="240" w:lineRule="auto"/>
        <w:jc w:val="both"/>
        <w:rPr>
          <w:rFonts w:ascii="Arial" w:eastAsia="Times New Roman" w:hAnsi="Arial" w:cs="Arial"/>
          <w:b/>
          <w:bCs/>
          <w:sz w:val="24"/>
          <w:lang w:eastAsia="hu-HU"/>
        </w:rPr>
      </w:pPr>
      <w:r w:rsidRPr="005D366E">
        <w:rPr>
          <w:rFonts w:ascii="Arial" w:eastAsia="Times New Roman" w:hAnsi="Arial" w:cs="Arial"/>
          <w:b/>
          <w:bCs/>
          <w:lang w:eastAsia="hu-HU"/>
        </w:rPr>
        <w:t>Automatikus döntéshozatal, illetve profilalkotás történik-e az adatkezelés során:</w:t>
      </w:r>
      <w:r w:rsidRPr="005D366E">
        <w:rPr>
          <w:rFonts w:ascii="Arial" w:eastAsia="Times New Roman" w:hAnsi="Arial" w:cs="Arial"/>
          <w:bCs/>
          <w:lang w:eastAsia="hu-HU"/>
        </w:rPr>
        <w:t xml:space="preserve"> nem történik.</w:t>
      </w:r>
    </w:p>
    <w:p w14:paraId="5E6964DE" w14:textId="6AD464F8" w:rsidR="00011BD3" w:rsidRPr="00CA67DF" w:rsidRDefault="00011BD3" w:rsidP="00CA67DF">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CA67DF">
        <w:rPr>
          <w:rFonts w:ascii="Arial" w:eastAsia="Times New Roman" w:hAnsi="Arial" w:cs="Arial"/>
          <w:b/>
          <w:bCs/>
          <w:sz w:val="24"/>
          <w:lang w:eastAsia="hu-HU"/>
        </w:rPr>
        <w:t>Az adatvédelmi incidensek kezelése</w:t>
      </w:r>
    </w:p>
    <w:p w14:paraId="0C4F873F" w14:textId="77777777" w:rsidR="006E354B" w:rsidRPr="00046248" w:rsidRDefault="009132A7" w:rsidP="006E354B">
      <w:pPr>
        <w:spacing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t xml:space="preserve">Az adatvédelmi incidenst az adatkezelő indokolatlan késedelem nélkül, és ha lehetséges, legkésőbb 72 órával a tudomásra jutás után bejelenti felügyeleti hatóságnak, kivéve, ha az adatvédelmi incidens valószínűsíthetően nem jár kockázattal a természetes személyek jogaira és szabadságaira nézve. </w:t>
      </w:r>
    </w:p>
    <w:p w14:paraId="62043342" w14:textId="77777777" w:rsidR="009132A7" w:rsidRPr="00046248" w:rsidRDefault="009132A7" w:rsidP="006E354B">
      <w:pPr>
        <w:spacing w:line="240" w:lineRule="auto"/>
        <w:contextualSpacing/>
        <w:jc w:val="both"/>
        <w:rPr>
          <w:rFonts w:ascii="Arial" w:eastAsia="Times New Roman" w:hAnsi="Arial" w:cs="Arial"/>
          <w:bCs/>
          <w:lang w:eastAsia="hu-HU"/>
        </w:rPr>
      </w:pPr>
    </w:p>
    <w:p w14:paraId="562F4DBB" w14:textId="77777777" w:rsidR="00791E88" w:rsidRPr="00046248" w:rsidRDefault="00791E88" w:rsidP="009132A7">
      <w:pPr>
        <w:spacing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t xml:space="preserve">Az adatkezelő az </w:t>
      </w:r>
      <w:r w:rsidR="009132A7" w:rsidRPr="00046248">
        <w:rPr>
          <w:rFonts w:ascii="Arial" w:eastAsia="Times New Roman" w:hAnsi="Arial" w:cs="Arial"/>
          <w:bCs/>
          <w:lang w:eastAsia="hu-HU"/>
        </w:rPr>
        <w:t xml:space="preserve">adatvédelmi </w:t>
      </w:r>
      <w:r w:rsidRPr="00046248">
        <w:rPr>
          <w:rFonts w:ascii="Arial" w:eastAsia="Times New Roman" w:hAnsi="Arial" w:cs="Arial"/>
          <w:bCs/>
          <w:lang w:eastAsia="hu-HU"/>
        </w:rPr>
        <w:t>incidensekről a törvényi előírásoknak megfelelően nyilvántartást vezet, melyben szereplő adatokat 5 évig őrzi. Az adatvédelmi incidensekkel kapcsolatos nyilvántartás az alábbi adatokat tartalmazza: Az adatvédelmi incidenssel érintettek körét</w:t>
      </w:r>
      <w:r w:rsidR="009132A7" w:rsidRPr="00046248">
        <w:rPr>
          <w:rFonts w:ascii="Arial" w:eastAsia="Times New Roman" w:hAnsi="Arial" w:cs="Arial"/>
          <w:bCs/>
          <w:lang w:eastAsia="hu-HU"/>
        </w:rPr>
        <w:t xml:space="preserve"> </w:t>
      </w:r>
      <w:r w:rsidRPr="00046248">
        <w:rPr>
          <w:rFonts w:ascii="Arial" w:eastAsia="Times New Roman" w:hAnsi="Arial" w:cs="Arial"/>
          <w:bCs/>
          <w:lang w:eastAsia="hu-HU"/>
        </w:rPr>
        <w:t xml:space="preserve">és számát, </w:t>
      </w:r>
      <w:r w:rsidR="009132A7" w:rsidRPr="00046248">
        <w:rPr>
          <w:rFonts w:ascii="Arial" w:eastAsia="Times New Roman" w:hAnsi="Arial" w:cs="Arial"/>
          <w:bCs/>
          <w:lang w:eastAsia="hu-HU"/>
        </w:rPr>
        <w:t xml:space="preserve">az érintett személyes adatok körét, </w:t>
      </w:r>
      <w:r w:rsidRPr="00046248">
        <w:rPr>
          <w:rFonts w:ascii="Arial" w:eastAsia="Times New Roman" w:hAnsi="Arial" w:cs="Arial"/>
          <w:bCs/>
          <w:lang w:eastAsia="hu-HU"/>
        </w:rPr>
        <w:t>az adatvédelmi incidens időpontját, az ada</w:t>
      </w:r>
      <w:r w:rsidR="000B3075" w:rsidRPr="00046248">
        <w:rPr>
          <w:rFonts w:ascii="Arial" w:eastAsia="Times New Roman" w:hAnsi="Arial" w:cs="Arial"/>
          <w:bCs/>
          <w:lang w:eastAsia="hu-HU"/>
        </w:rPr>
        <w:t>t</w:t>
      </w:r>
      <w:r w:rsidRPr="00046248">
        <w:rPr>
          <w:rFonts w:ascii="Arial" w:eastAsia="Times New Roman" w:hAnsi="Arial" w:cs="Arial"/>
          <w:bCs/>
          <w:lang w:eastAsia="hu-HU"/>
        </w:rPr>
        <w:t xml:space="preserve">védelmi incidens körülményeit, hatásait, az adatvédelmi incidens orvoslására megtett intézkedéseket. </w:t>
      </w:r>
    </w:p>
    <w:p w14:paraId="6FC5E835" w14:textId="77777777" w:rsidR="000C3430" w:rsidRPr="00046248" w:rsidRDefault="000C3430" w:rsidP="009132A7">
      <w:pPr>
        <w:shd w:val="clear" w:color="auto" w:fill="FFFFFF"/>
        <w:spacing w:before="150" w:after="150" w:line="240" w:lineRule="auto"/>
        <w:contextualSpacing/>
        <w:rPr>
          <w:rFonts w:ascii="Arial" w:eastAsia="Times New Roman" w:hAnsi="Arial" w:cs="Arial"/>
          <w:b/>
          <w:bCs/>
          <w:lang w:eastAsia="hu-HU"/>
        </w:rPr>
      </w:pPr>
    </w:p>
    <w:p w14:paraId="166A1AF7" w14:textId="77777777" w:rsidR="009132A7" w:rsidRPr="00046248"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t xml:space="preserve">Ha az adatvédelmi incidens valószínűsíthetően magas kockázattal jár a természetes személyek jogaira és szabadságaira nézve, az adatkezelő az incidensről indokolatlan késedelem nélkül tájékoztatja az érintettet. A tájékoztatásban világosan és közérthetően ismerteti az adatvédelmi incidens jellegét és főbb körülményeit, illetve az adatkezelő által az orvoslásra tett intézkedéseket. </w:t>
      </w:r>
    </w:p>
    <w:p w14:paraId="7F9923CF" w14:textId="77777777" w:rsidR="009132A7" w:rsidRPr="00046248" w:rsidRDefault="009132A7" w:rsidP="009132A7">
      <w:pPr>
        <w:shd w:val="clear" w:color="auto" w:fill="FFFFFF"/>
        <w:spacing w:before="150" w:after="150" w:line="240" w:lineRule="auto"/>
        <w:contextualSpacing/>
        <w:jc w:val="both"/>
        <w:rPr>
          <w:rFonts w:ascii="Arial" w:eastAsia="Times New Roman" w:hAnsi="Arial" w:cs="Arial"/>
          <w:bCs/>
          <w:lang w:eastAsia="hu-HU"/>
        </w:rPr>
      </w:pPr>
    </w:p>
    <w:p w14:paraId="30FFB13D" w14:textId="77777777" w:rsidR="009132A7" w:rsidRPr="00046248"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t xml:space="preserve">Az érintettek tájékoztatását a felügyeleti hatóság is elrendelheti, ha mérlegelése alapján </w:t>
      </w:r>
      <w:r w:rsidR="00FB209A" w:rsidRPr="00046248">
        <w:rPr>
          <w:rFonts w:ascii="Arial" w:eastAsia="Times New Roman" w:hAnsi="Arial" w:cs="Arial"/>
          <w:bCs/>
          <w:lang w:eastAsia="hu-HU"/>
        </w:rPr>
        <w:t xml:space="preserve">kialakult véleménye szerint az adatvédelmi incidens magas kockázattal jár. </w:t>
      </w:r>
    </w:p>
    <w:p w14:paraId="5C3F4082" w14:textId="32748932" w:rsidR="00FB209A" w:rsidRDefault="00FB209A" w:rsidP="009132A7">
      <w:pPr>
        <w:shd w:val="clear" w:color="auto" w:fill="FFFFFF"/>
        <w:spacing w:before="150" w:after="150"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t xml:space="preserve">Az adatkezelőnek nem kell tájékoztatnia az érintette az adatvédelmi incidensről az alábbi feltételek valamelyikének fennállása esetén: </w:t>
      </w:r>
    </w:p>
    <w:p w14:paraId="3BC02120" w14:textId="54C399EC" w:rsidR="002774BC" w:rsidRDefault="002774BC" w:rsidP="009132A7">
      <w:pPr>
        <w:shd w:val="clear" w:color="auto" w:fill="FFFFFF"/>
        <w:spacing w:before="150" w:after="150" w:line="240" w:lineRule="auto"/>
        <w:contextualSpacing/>
        <w:jc w:val="both"/>
        <w:rPr>
          <w:rFonts w:ascii="Arial" w:eastAsia="Times New Roman" w:hAnsi="Arial" w:cs="Arial"/>
          <w:bCs/>
          <w:lang w:eastAsia="hu-HU"/>
        </w:rPr>
      </w:pPr>
    </w:p>
    <w:p w14:paraId="6EF4CFA5" w14:textId="77777777" w:rsidR="002774BC" w:rsidRPr="00046248" w:rsidRDefault="002774BC" w:rsidP="009132A7">
      <w:pPr>
        <w:shd w:val="clear" w:color="auto" w:fill="FFFFFF"/>
        <w:spacing w:before="150" w:after="150" w:line="240" w:lineRule="auto"/>
        <w:contextualSpacing/>
        <w:jc w:val="both"/>
        <w:rPr>
          <w:rFonts w:ascii="Arial" w:eastAsia="Times New Roman" w:hAnsi="Arial" w:cs="Arial"/>
          <w:bCs/>
          <w:lang w:eastAsia="hu-HU"/>
        </w:rPr>
      </w:pPr>
    </w:p>
    <w:p w14:paraId="019AA2C8" w14:textId="77777777" w:rsidR="00FB209A" w:rsidRPr="00046248" w:rsidRDefault="00FB209A" w:rsidP="009132A7">
      <w:pPr>
        <w:shd w:val="clear" w:color="auto" w:fill="FFFFFF"/>
        <w:spacing w:before="150" w:after="150" w:line="240" w:lineRule="auto"/>
        <w:contextualSpacing/>
        <w:jc w:val="both"/>
        <w:rPr>
          <w:rFonts w:ascii="Arial" w:eastAsia="Times New Roman" w:hAnsi="Arial" w:cs="Arial"/>
          <w:bCs/>
          <w:lang w:eastAsia="hu-HU"/>
        </w:rPr>
      </w:pPr>
    </w:p>
    <w:p w14:paraId="2463872F" w14:textId="77777777" w:rsidR="00FB209A" w:rsidRPr="00046248"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Cs/>
          <w:lang w:eastAsia="hu-HU"/>
        </w:rPr>
        <w:t>az adatkezelő megfelelő technikai és szervezési védelmi intézkedéseket hajtott végre, és ezen intézkedéseket az incidens által érintett adatok tekintetében alkalmazták, különösen azokat az intézkedéseket (pl.: titkosítás), amelyek a hozzáférésre jogosulatlan személyek számára értelmezhetetlenné teszik az adatokat;</w:t>
      </w:r>
    </w:p>
    <w:p w14:paraId="1945D637" w14:textId="77777777" w:rsidR="00FB209A" w:rsidRPr="00046248"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Cs/>
          <w:lang w:eastAsia="hu-HU"/>
        </w:rPr>
        <w:t>az adatkezelő az incidenst követően olyan további intézkedéseket tett, amelyek biztosítják, hogy az érintett jogaira és szabadságaira jelentett, magas kockázat a továbbiakban valószínűsíthetően nem valósul meg;</w:t>
      </w:r>
    </w:p>
    <w:p w14:paraId="2737CD8B" w14:textId="77777777" w:rsidR="009132A7"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Cs/>
          <w:lang w:eastAsia="hu-HU"/>
        </w:rPr>
        <w:t>a tájékoztatás aránytalan erőfeszítést tenne szükségessé. Ilyen esetekben az adatkezelő az érintetteket nyilvánosan közzétett információk útján tájékoztatja, vagy olyan hasonló intézkedést hoz, amely biztosítja az érintettek hasonlóan hatékony tájékoztatását.</w:t>
      </w:r>
    </w:p>
    <w:p w14:paraId="22D50941" w14:textId="77777777" w:rsidR="00382C4E" w:rsidRDefault="00382C4E" w:rsidP="00382C4E">
      <w:pPr>
        <w:pStyle w:val="Listaszerbekezds"/>
        <w:shd w:val="clear" w:color="auto" w:fill="FFFFFF"/>
        <w:spacing w:before="150" w:after="150" w:line="240" w:lineRule="auto"/>
        <w:jc w:val="both"/>
        <w:rPr>
          <w:rFonts w:ascii="Arial" w:eastAsia="Times New Roman" w:hAnsi="Arial" w:cs="Arial"/>
          <w:bCs/>
          <w:lang w:eastAsia="hu-HU"/>
        </w:rPr>
      </w:pPr>
    </w:p>
    <w:p w14:paraId="61D0C3D6" w14:textId="3953E9F4" w:rsidR="00276231" w:rsidRPr="00046248" w:rsidRDefault="00677698" w:rsidP="00CA67DF">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046248">
        <w:rPr>
          <w:rFonts w:ascii="Arial" w:eastAsia="Times New Roman" w:hAnsi="Arial" w:cs="Arial"/>
          <w:b/>
          <w:bCs/>
          <w:sz w:val="24"/>
          <w:lang w:eastAsia="hu-HU"/>
        </w:rPr>
        <w:t xml:space="preserve">Jogorvoslat </w:t>
      </w:r>
    </w:p>
    <w:p w14:paraId="20F5DA4C" w14:textId="77777777" w:rsidR="001C06A3" w:rsidRPr="00046248" w:rsidRDefault="001C06A3" w:rsidP="00EA1EF0">
      <w:pPr>
        <w:shd w:val="clear" w:color="auto" w:fill="FFFFFF"/>
        <w:spacing w:before="150" w:after="150" w:line="240" w:lineRule="auto"/>
        <w:contextualSpacing/>
        <w:jc w:val="both"/>
        <w:rPr>
          <w:rFonts w:ascii="Arial" w:eastAsia="Times New Roman" w:hAnsi="Arial" w:cs="Arial"/>
          <w:b/>
          <w:bCs/>
          <w:lang w:eastAsia="hu-HU"/>
        </w:rPr>
      </w:pPr>
      <w:r w:rsidRPr="00046248">
        <w:rPr>
          <w:rFonts w:ascii="Arial" w:eastAsia="Times New Roman" w:hAnsi="Arial" w:cs="Arial"/>
          <w:b/>
          <w:bCs/>
          <w:lang w:eastAsia="hu-HU"/>
        </w:rPr>
        <w:t>Jogorvoslat</w:t>
      </w:r>
    </w:p>
    <w:p w14:paraId="12C466D6" w14:textId="77777777" w:rsidR="00C81EE2" w:rsidRPr="00046248" w:rsidRDefault="00876B72" w:rsidP="00EA1EF0">
      <w:pPr>
        <w:shd w:val="clear" w:color="auto" w:fill="FFFFFF"/>
        <w:spacing w:before="150" w:after="150"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t xml:space="preserve">Amennyiben az </w:t>
      </w:r>
      <w:r w:rsidR="00C81EE2" w:rsidRPr="00046248">
        <w:rPr>
          <w:rFonts w:ascii="Arial" w:eastAsia="Times New Roman" w:hAnsi="Arial" w:cs="Arial"/>
          <w:bCs/>
          <w:lang w:eastAsia="hu-HU"/>
        </w:rPr>
        <w:t>adatkezelés érintettjének</w:t>
      </w:r>
      <w:r w:rsidRPr="00046248">
        <w:rPr>
          <w:rFonts w:ascii="Arial" w:eastAsia="Times New Roman" w:hAnsi="Arial" w:cs="Arial"/>
          <w:bCs/>
          <w:lang w:eastAsia="hu-HU"/>
        </w:rPr>
        <w:t xml:space="preserve"> panasza merül fel</w:t>
      </w:r>
      <w:r w:rsidR="00C81EE2" w:rsidRPr="00046248">
        <w:rPr>
          <w:rFonts w:ascii="Arial" w:eastAsia="Times New Roman" w:hAnsi="Arial" w:cs="Arial"/>
          <w:bCs/>
          <w:lang w:eastAsia="hu-HU"/>
        </w:rPr>
        <w:t xml:space="preserve"> a személyes adataik kezelésével kapcsolatban, célszerű azt elsődlegesen az adatkezelő felé jelezniük az ügy mihamarabbi </w:t>
      </w:r>
      <w:r w:rsidR="006715BF" w:rsidRPr="00046248">
        <w:rPr>
          <w:rFonts w:ascii="Arial" w:eastAsia="Times New Roman" w:hAnsi="Arial" w:cs="Arial"/>
          <w:bCs/>
          <w:lang w:eastAsia="hu-HU"/>
        </w:rPr>
        <w:t xml:space="preserve">tisztázása, illetve </w:t>
      </w:r>
      <w:r w:rsidR="00C81EE2" w:rsidRPr="00046248">
        <w:rPr>
          <w:rFonts w:ascii="Arial" w:eastAsia="Times New Roman" w:hAnsi="Arial" w:cs="Arial"/>
          <w:bCs/>
          <w:lang w:eastAsia="hu-HU"/>
        </w:rPr>
        <w:t xml:space="preserve">békés úton történő rendezése érdekében. </w:t>
      </w:r>
    </w:p>
    <w:p w14:paraId="13A9CF53" w14:textId="77777777" w:rsidR="00C81EE2" w:rsidRPr="00046248" w:rsidRDefault="00C81EE2" w:rsidP="00EA1EF0">
      <w:pPr>
        <w:shd w:val="clear" w:color="auto" w:fill="FFFFFF"/>
        <w:spacing w:before="150" w:after="150" w:line="240" w:lineRule="auto"/>
        <w:contextualSpacing/>
        <w:jc w:val="both"/>
        <w:rPr>
          <w:rFonts w:ascii="Arial" w:eastAsia="Times New Roman" w:hAnsi="Arial" w:cs="Arial"/>
          <w:bCs/>
          <w:lang w:eastAsia="hu-HU"/>
        </w:rPr>
      </w:pPr>
    </w:p>
    <w:p w14:paraId="748363BD" w14:textId="77777777" w:rsidR="00EA1EF0" w:rsidRPr="00046248" w:rsidRDefault="00C81EE2" w:rsidP="00EA1EF0">
      <w:pPr>
        <w:shd w:val="clear" w:color="auto" w:fill="FFFFFF"/>
        <w:spacing w:before="150" w:after="150" w:line="240" w:lineRule="auto"/>
        <w:contextualSpacing/>
        <w:jc w:val="both"/>
        <w:rPr>
          <w:rFonts w:ascii="Arial" w:eastAsia="Times New Roman" w:hAnsi="Arial" w:cs="Arial"/>
          <w:bCs/>
          <w:lang w:eastAsia="hu-HU"/>
        </w:rPr>
      </w:pPr>
      <w:r w:rsidRPr="00046248">
        <w:rPr>
          <w:rFonts w:ascii="Arial" w:eastAsia="Times New Roman" w:hAnsi="Arial" w:cs="Arial"/>
          <w:bCs/>
          <w:lang w:eastAsia="hu-HU"/>
        </w:rPr>
        <w:lastRenderedPageBreak/>
        <w:t xml:space="preserve">Emellett </w:t>
      </w:r>
      <w:r w:rsidR="001474CE" w:rsidRPr="00046248">
        <w:rPr>
          <w:rFonts w:ascii="Arial" w:eastAsia="Times New Roman" w:hAnsi="Arial" w:cs="Arial"/>
          <w:bCs/>
          <w:lang w:eastAsia="hu-HU"/>
        </w:rPr>
        <w:t xml:space="preserve">minden érintett jogosult arra, hogy abban az esetben, ha megítélése szerint az adatkezelő személyes adatainak kezelése során megsértette a rá vonatkozó adatvédelmi jogszabályokat, panaszt tegyen a szokásos tartózkodási helye, a munkahelye vagy a feltételezett jogsértés helye szerinti felügyeleti hatóságnál. Továbbá minden természetes és jogi személy jogosult a hatékony bírósági jogorvoslatra a felügyeleti hatóság rá vonatkozó, jogilag kötelező erejű döntésével szemben. Valamint minden érintett jogosult hatékony bírósági jogorvoslatra, abban az esetben, ha megítélése szerint a személyes adatainak kezelésével kapcsolatos jogait, az adatvédelmi jogszabályok be nem tartásával megsértették. </w:t>
      </w:r>
    </w:p>
    <w:p w14:paraId="6F963987" w14:textId="77777777" w:rsidR="00EA1EF0" w:rsidRPr="00046248" w:rsidRDefault="00EA1EF0" w:rsidP="00E126E3">
      <w:pPr>
        <w:shd w:val="clear" w:color="auto" w:fill="FFFFFF"/>
        <w:spacing w:before="150" w:after="150" w:line="240" w:lineRule="auto"/>
        <w:contextualSpacing/>
        <w:jc w:val="both"/>
        <w:rPr>
          <w:rFonts w:ascii="Arial" w:eastAsia="Times New Roman" w:hAnsi="Arial" w:cs="Arial"/>
          <w:bCs/>
          <w:lang w:eastAsia="hu-HU"/>
        </w:rPr>
      </w:pPr>
    </w:p>
    <w:p w14:paraId="607CBAB8" w14:textId="77777777" w:rsidR="008568E6" w:rsidRPr="00046248" w:rsidRDefault="008568E6" w:rsidP="008568E6">
      <w:pPr>
        <w:shd w:val="clear" w:color="auto" w:fill="FFFFFF"/>
        <w:spacing w:before="150" w:after="150" w:line="240" w:lineRule="auto"/>
        <w:contextualSpacing/>
        <w:rPr>
          <w:rFonts w:ascii="Arial" w:eastAsia="Times New Roman" w:hAnsi="Arial" w:cs="Arial"/>
          <w:lang w:eastAsia="hu-HU"/>
        </w:rPr>
      </w:pPr>
      <w:r w:rsidRPr="00046248">
        <w:rPr>
          <w:rFonts w:ascii="Arial" w:eastAsia="Times New Roman" w:hAnsi="Arial" w:cs="Arial"/>
          <w:b/>
          <w:bCs/>
          <w:lang w:eastAsia="hu-HU"/>
        </w:rPr>
        <w:t>Felügyel</w:t>
      </w:r>
      <w:r w:rsidR="00EA1EF0" w:rsidRPr="00046248">
        <w:rPr>
          <w:rFonts w:ascii="Arial" w:eastAsia="Times New Roman" w:hAnsi="Arial" w:cs="Arial"/>
          <w:b/>
          <w:bCs/>
          <w:lang w:eastAsia="hu-HU"/>
        </w:rPr>
        <w:t>eti</w:t>
      </w:r>
      <w:r w:rsidRPr="00046248">
        <w:rPr>
          <w:rFonts w:ascii="Arial" w:eastAsia="Times New Roman" w:hAnsi="Arial" w:cs="Arial"/>
          <w:b/>
          <w:bCs/>
          <w:lang w:eastAsia="hu-HU"/>
        </w:rPr>
        <w:t xml:space="preserve"> Hatóság: </w:t>
      </w:r>
      <w:r w:rsidRPr="00046248">
        <w:rPr>
          <w:rFonts w:ascii="Arial" w:eastAsia="Times New Roman" w:hAnsi="Arial" w:cs="Arial"/>
          <w:bCs/>
          <w:lang w:eastAsia="hu-HU"/>
        </w:rPr>
        <w:t>Nemzeti Adatvédelmi és Információszabadság Hatóság (NAIH)</w:t>
      </w:r>
    </w:p>
    <w:p w14:paraId="2C141A55" w14:textId="77777777" w:rsidR="008568E6" w:rsidRPr="00046248"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b/>
          <w:lang w:eastAsia="hu-HU"/>
        </w:rPr>
        <w:t>Székhely:</w:t>
      </w:r>
      <w:r w:rsidRPr="00046248">
        <w:rPr>
          <w:rFonts w:ascii="Arial" w:eastAsia="Times New Roman" w:hAnsi="Arial" w:cs="Arial"/>
          <w:lang w:eastAsia="hu-HU"/>
        </w:rPr>
        <w:t xml:space="preserve"> 1125 Budapest, Szilágyi Erzsébet fasor 22/c.</w:t>
      </w:r>
    </w:p>
    <w:p w14:paraId="1A430187" w14:textId="77777777" w:rsidR="008568E6" w:rsidRPr="00046248"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b/>
          <w:lang w:eastAsia="hu-HU"/>
        </w:rPr>
        <w:t xml:space="preserve">Levelezési cím: </w:t>
      </w:r>
      <w:r w:rsidRPr="00046248">
        <w:rPr>
          <w:rFonts w:ascii="Arial" w:eastAsia="Times New Roman" w:hAnsi="Arial" w:cs="Arial"/>
          <w:lang w:eastAsia="hu-HU"/>
        </w:rPr>
        <w:t>1530 Budapest, Pf.: 5.</w:t>
      </w:r>
    </w:p>
    <w:p w14:paraId="179E58EF" w14:textId="77777777" w:rsidR="008568E6" w:rsidRPr="00046248"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b/>
          <w:lang w:eastAsia="hu-HU"/>
        </w:rPr>
        <w:t>Telefon:</w:t>
      </w:r>
      <w:r w:rsidRPr="00046248">
        <w:rPr>
          <w:rFonts w:ascii="Arial" w:eastAsia="Times New Roman" w:hAnsi="Arial" w:cs="Arial"/>
          <w:lang w:eastAsia="hu-HU"/>
        </w:rPr>
        <w:t xml:space="preserve"> +36 (1) 391-1400</w:t>
      </w:r>
    </w:p>
    <w:p w14:paraId="30C687D7" w14:textId="77777777" w:rsidR="008568E6" w:rsidRPr="00046248"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b/>
          <w:lang w:eastAsia="hu-HU"/>
        </w:rPr>
        <w:t>Fax:</w:t>
      </w:r>
      <w:r w:rsidRPr="00046248">
        <w:rPr>
          <w:rFonts w:ascii="Arial" w:eastAsia="Times New Roman" w:hAnsi="Arial" w:cs="Arial"/>
          <w:lang w:eastAsia="hu-HU"/>
        </w:rPr>
        <w:t xml:space="preserve"> +36 (1) 391-1410</w:t>
      </w:r>
    </w:p>
    <w:p w14:paraId="4B5613BA" w14:textId="77777777" w:rsidR="008568E6"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046248">
        <w:rPr>
          <w:rFonts w:ascii="Arial" w:eastAsia="Times New Roman" w:hAnsi="Arial" w:cs="Arial"/>
          <w:b/>
          <w:lang w:eastAsia="hu-HU"/>
        </w:rPr>
        <w:t>E-mail</w:t>
      </w:r>
      <w:r w:rsidRPr="00046248">
        <w:rPr>
          <w:rFonts w:ascii="Arial" w:eastAsia="Times New Roman" w:hAnsi="Arial" w:cs="Arial"/>
          <w:lang w:eastAsia="hu-HU"/>
        </w:rPr>
        <w:t>:</w:t>
      </w:r>
      <w:hyperlink r:id="rId8" w:history="1">
        <w:r w:rsidRPr="00046248">
          <w:rPr>
            <w:rFonts w:ascii="Arial" w:eastAsia="Times New Roman" w:hAnsi="Arial" w:cs="Arial"/>
            <w:lang w:eastAsia="hu-HU"/>
          </w:rPr>
          <w:t>ugyfelszolgalat@naih.hu</w:t>
        </w:r>
      </w:hyperlink>
      <w:r w:rsidRPr="00046248">
        <w:rPr>
          <w:rFonts w:ascii="Arial" w:eastAsia="Times New Roman" w:hAnsi="Arial" w:cs="Arial"/>
          <w:lang w:eastAsia="hu-HU"/>
        </w:rPr>
        <w:br/>
      </w:r>
      <w:proofErr w:type="spellStart"/>
      <w:proofErr w:type="gramStart"/>
      <w:r w:rsidRPr="00046248">
        <w:rPr>
          <w:rFonts w:ascii="Arial" w:eastAsia="Times New Roman" w:hAnsi="Arial" w:cs="Arial"/>
          <w:b/>
          <w:lang w:eastAsia="hu-HU"/>
        </w:rPr>
        <w:t>Honlap</w:t>
      </w:r>
      <w:r w:rsidRPr="00046248">
        <w:rPr>
          <w:rFonts w:ascii="Arial" w:eastAsia="Times New Roman" w:hAnsi="Arial" w:cs="Arial"/>
          <w:lang w:eastAsia="hu-HU"/>
        </w:rPr>
        <w:t>:https</w:t>
      </w:r>
      <w:proofErr w:type="spellEnd"/>
      <w:r w:rsidRPr="00046248">
        <w:rPr>
          <w:rFonts w:ascii="Arial" w:eastAsia="Times New Roman" w:hAnsi="Arial" w:cs="Arial"/>
          <w:lang w:eastAsia="hu-HU"/>
        </w:rPr>
        <w:t>://naih.hu/</w:t>
      </w:r>
      <w:proofErr w:type="gramEnd"/>
    </w:p>
    <w:p w14:paraId="634317CB" w14:textId="77777777" w:rsidR="00AF7803" w:rsidRPr="00046248" w:rsidRDefault="00AF7803" w:rsidP="00AF7803">
      <w:pPr>
        <w:shd w:val="clear" w:color="auto" w:fill="FFFFFF"/>
        <w:spacing w:before="100" w:beforeAutospacing="1" w:after="100" w:afterAutospacing="1" w:line="240" w:lineRule="auto"/>
        <w:contextualSpacing/>
        <w:rPr>
          <w:rFonts w:ascii="Arial" w:eastAsia="Times New Roman" w:hAnsi="Arial" w:cs="Arial"/>
          <w:lang w:eastAsia="hu-HU"/>
        </w:rPr>
      </w:pPr>
    </w:p>
    <w:p w14:paraId="403FB17E" w14:textId="4B99E476" w:rsidR="00C81EE2" w:rsidRDefault="001C06A3" w:rsidP="00C81EE2">
      <w:pPr>
        <w:shd w:val="clear" w:color="auto" w:fill="FFFFFF"/>
        <w:spacing w:before="150" w:after="150" w:line="240" w:lineRule="auto"/>
        <w:jc w:val="both"/>
        <w:rPr>
          <w:rFonts w:ascii="Arial" w:eastAsia="Times New Roman" w:hAnsi="Arial" w:cs="Arial"/>
          <w:bCs/>
          <w:lang w:eastAsia="hu-HU"/>
        </w:rPr>
      </w:pPr>
      <w:r w:rsidRPr="00046248">
        <w:rPr>
          <w:rFonts w:ascii="Arial" w:eastAsia="Times New Roman" w:hAnsi="Arial" w:cs="Arial"/>
          <w:bCs/>
          <w:lang w:eastAsia="hu-HU"/>
        </w:rPr>
        <w:t xml:space="preserve">Bírósági </w:t>
      </w:r>
      <w:r w:rsidR="00EA1EF0" w:rsidRPr="00046248">
        <w:rPr>
          <w:rFonts w:ascii="Arial" w:eastAsia="Times New Roman" w:hAnsi="Arial" w:cs="Arial"/>
          <w:bCs/>
          <w:lang w:eastAsia="hu-HU"/>
        </w:rPr>
        <w:t>jogorvoslat az adatkezelő székhelye szerinti Tata</w:t>
      </w:r>
      <w:r w:rsidR="002E57DB">
        <w:rPr>
          <w:rFonts w:ascii="Arial" w:eastAsia="Times New Roman" w:hAnsi="Arial" w:cs="Arial"/>
          <w:bCs/>
          <w:lang w:eastAsia="hu-HU"/>
        </w:rPr>
        <w:t>i</w:t>
      </w:r>
      <w:r w:rsidR="00EA1EF0" w:rsidRPr="00046248">
        <w:rPr>
          <w:rFonts w:ascii="Arial" w:eastAsia="Times New Roman" w:hAnsi="Arial" w:cs="Arial"/>
          <w:bCs/>
          <w:lang w:eastAsia="hu-HU"/>
        </w:rPr>
        <w:t xml:space="preserve"> Járásbíróságnál </w:t>
      </w:r>
      <w:r w:rsidR="006715BF" w:rsidRPr="00046248">
        <w:rPr>
          <w:rFonts w:ascii="Arial" w:eastAsia="Times New Roman" w:hAnsi="Arial" w:cs="Arial"/>
          <w:bCs/>
          <w:lang w:eastAsia="hu-HU"/>
        </w:rPr>
        <w:t>kezdeményezhet</w:t>
      </w:r>
      <w:r w:rsidRPr="00046248">
        <w:rPr>
          <w:rFonts w:ascii="Arial" w:eastAsia="Times New Roman" w:hAnsi="Arial" w:cs="Arial"/>
          <w:bCs/>
          <w:lang w:eastAsia="hu-HU"/>
        </w:rPr>
        <w:t>ő.</w:t>
      </w:r>
      <w:r w:rsidR="00EA1EF0" w:rsidRPr="00046248">
        <w:rPr>
          <w:rFonts w:ascii="Arial" w:eastAsia="Times New Roman" w:hAnsi="Arial" w:cs="Arial"/>
          <w:bCs/>
          <w:lang w:eastAsia="hu-HU"/>
        </w:rPr>
        <w:t xml:space="preserve"> </w:t>
      </w:r>
    </w:p>
    <w:p w14:paraId="1FF4C501" w14:textId="77777777" w:rsidR="00AF7803" w:rsidRDefault="00AF7803" w:rsidP="00C81EE2">
      <w:pPr>
        <w:shd w:val="clear" w:color="auto" w:fill="FFFFFF"/>
        <w:spacing w:before="150" w:after="150" w:line="240" w:lineRule="auto"/>
        <w:jc w:val="both"/>
        <w:rPr>
          <w:rFonts w:ascii="Arial" w:eastAsia="Times New Roman" w:hAnsi="Arial" w:cs="Arial"/>
          <w:bCs/>
          <w:lang w:eastAsia="hu-HU"/>
        </w:rPr>
      </w:pPr>
    </w:p>
    <w:p w14:paraId="0C366D51" w14:textId="77777777" w:rsidR="00AF7803" w:rsidRPr="00046248" w:rsidRDefault="00AF7803" w:rsidP="00C81EE2">
      <w:pPr>
        <w:shd w:val="clear" w:color="auto" w:fill="FFFFFF"/>
        <w:spacing w:before="150" w:after="150" w:line="240" w:lineRule="auto"/>
        <w:jc w:val="both"/>
        <w:rPr>
          <w:rFonts w:ascii="Arial" w:eastAsia="Times New Roman" w:hAnsi="Arial" w:cs="Arial"/>
          <w:bCs/>
          <w:lang w:eastAsia="hu-HU"/>
        </w:rPr>
      </w:pPr>
    </w:p>
    <w:p w14:paraId="2986E03A" w14:textId="6CE54802" w:rsidR="00D363F5" w:rsidRPr="004513CE" w:rsidRDefault="00D363F5" w:rsidP="00D363F5">
      <w:pPr>
        <w:shd w:val="clear" w:color="auto" w:fill="FFFFFF"/>
        <w:spacing w:before="150" w:after="150" w:line="240" w:lineRule="auto"/>
        <w:jc w:val="both"/>
        <w:rPr>
          <w:rFonts w:ascii="Arial" w:eastAsia="Times New Roman" w:hAnsi="Arial" w:cs="Arial"/>
          <w:bCs/>
          <w:lang w:eastAsia="hu-HU"/>
        </w:rPr>
      </w:pPr>
      <w:r>
        <w:rPr>
          <w:rFonts w:ascii="Arial" w:eastAsia="Times New Roman" w:hAnsi="Arial" w:cs="Arial"/>
          <w:b/>
          <w:bCs/>
          <w:lang w:eastAsia="hu-HU"/>
        </w:rPr>
        <w:t xml:space="preserve">Tata, </w:t>
      </w:r>
      <w:r w:rsidRPr="007769AB">
        <w:rPr>
          <w:rFonts w:ascii="Arial" w:eastAsia="Times New Roman" w:hAnsi="Arial" w:cs="Arial"/>
          <w:b/>
          <w:bCs/>
          <w:lang w:eastAsia="hu-HU"/>
        </w:rPr>
        <w:t>20</w:t>
      </w:r>
      <w:r>
        <w:rPr>
          <w:rFonts w:ascii="Arial" w:eastAsia="Times New Roman" w:hAnsi="Arial" w:cs="Arial"/>
          <w:b/>
          <w:bCs/>
          <w:lang w:eastAsia="hu-HU"/>
        </w:rPr>
        <w:t>20.</w:t>
      </w:r>
      <w:r w:rsidR="00CA28AB">
        <w:rPr>
          <w:rFonts w:ascii="Arial" w:eastAsia="Times New Roman" w:hAnsi="Arial" w:cs="Arial"/>
          <w:b/>
          <w:bCs/>
          <w:lang w:eastAsia="hu-HU"/>
        </w:rPr>
        <w:t>03.</w:t>
      </w:r>
      <w:r w:rsidR="00B930AC">
        <w:rPr>
          <w:rFonts w:ascii="Arial" w:eastAsia="Times New Roman" w:hAnsi="Arial" w:cs="Arial"/>
          <w:b/>
          <w:bCs/>
          <w:lang w:eastAsia="hu-HU"/>
        </w:rPr>
        <w:t>20.</w:t>
      </w:r>
      <w:bookmarkStart w:id="1" w:name="_GoBack"/>
      <w:bookmarkEnd w:id="1"/>
    </w:p>
    <w:p w14:paraId="3654E4D7" w14:textId="77777777" w:rsidR="00D363F5" w:rsidRPr="004513CE" w:rsidRDefault="00D363F5" w:rsidP="00D363F5">
      <w:pPr>
        <w:shd w:val="clear" w:color="auto" w:fill="FFFFFF"/>
        <w:spacing w:before="150" w:after="150" w:line="240" w:lineRule="auto"/>
        <w:contextualSpacing/>
        <w:jc w:val="both"/>
        <w:rPr>
          <w:rFonts w:ascii="Arial" w:eastAsia="Times New Roman" w:hAnsi="Arial" w:cs="Arial"/>
          <w:b/>
          <w:bCs/>
          <w:lang w:eastAsia="hu-HU"/>
        </w:rPr>
      </w:pP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t xml:space="preserve">   </w:t>
      </w:r>
      <w:r>
        <w:rPr>
          <w:rFonts w:ascii="Arial" w:eastAsia="Times New Roman" w:hAnsi="Arial" w:cs="Arial"/>
          <w:b/>
          <w:bCs/>
          <w:lang w:eastAsia="hu-HU"/>
        </w:rPr>
        <w:t xml:space="preserve">    </w:t>
      </w:r>
      <w:proofErr w:type="spellStart"/>
      <w:r>
        <w:rPr>
          <w:rFonts w:ascii="Arial" w:eastAsia="Times New Roman" w:hAnsi="Arial" w:cs="Arial"/>
          <w:b/>
          <w:bCs/>
          <w:lang w:eastAsia="hu-HU"/>
        </w:rPr>
        <w:t>Schwarczenberger</w:t>
      </w:r>
      <w:proofErr w:type="spellEnd"/>
      <w:r>
        <w:rPr>
          <w:rFonts w:ascii="Arial" w:eastAsia="Times New Roman" w:hAnsi="Arial" w:cs="Arial"/>
          <w:b/>
          <w:bCs/>
          <w:lang w:eastAsia="hu-HU"/>
        </w:rPr>
        <w:t xml:space="preserve"> Tamás</w:t>
      </w:r>
    </w:p>
    <w:p w14:paraId="5F3FD3E1" w14:textId="71DBE8CA" w:rsidR="002D6DC4" w:rsidRPr="00C81EE2" w:rsidRDefault="00D363F5" w:rsidP="00D363F5">
      <w:pPr>
        <w:shd w:val="clear" w:color="auto" w:fill="FFFFFF"/>
        <w:spacing w:before="150" w:after="150" w:line="240" w:lineRule="auto"/>
        <w:contextualSpacing/>
        <w:jc w:val="both"/>
        <w:rPr>
          <w:rFonts w:ascii="Arial" w:eastAsia="Times New Roman" w:hAnsi="Arial" w:cs="Arial"/>
          <w:bCs/>
          <w:lang w:eastAsia="hu-HU"/>
        </w:rPr>
      </w:pP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r>
      <w:r w:rsidRPr="004513CE">
        <w:rPr>
          <w:rFonts w:ascii="Arial" w:eastAsia="Times New Roman" w:hAnsi="Arial" w:cs="Arial"/>
          <w:bCs/>
          <w:lang w:eastAsia="hu-HU"/>
        </w:rPr>
        <w:tab/>
        <w:t xml:space="preserve">          Ügyvezető</w:t>
      </w:r>
    </w:p>
    <w:p w14:paraId="2EB0538E" w14:textId="77777777" w:rsidR="00313FBF" w:rsidRPr="00C81EE2" w:rsidRDefault="00313FBF" w:rsidP="004D22E9">
      <w:pPr>
        <w:shd w:val="clear" w:color="auto" w:fill="FFFFFF"/>
        <w:spacing w:before="150" w:after="150" w:line="240" w:lineRule="auto"/>
        <w:jc w:val="both"/>
        <w:rPr>
          <w:rFonts w:ascii="Arial" w:eastAsia="Times New Roman" w:hAnsi="Arial" w:cs="Arial"/>
          <w:bCs/>
          <w:lang w:eastAsia="hu-HU"/>
        </w:rPr>
      </w:pPr>
    </w:p>
    <w:sectPr w:rsidR="00313FBF" w:rsidRPr="00C81EE2" w:rsidSect="00AC5A30">
      <w:footerReference w:type="default" r:id="rId9"/>
      <w:pgSz w:w="11906" w:h="16838"/>
      <w:pgMar w:top="1417" w:right="1417" w:bottom="1417" w:left="1417" w:header="11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5888" w14:textId="77777777" w:rsidR="00EA3517" w:rsidRDefault="00EA3517" w:rsidP="00C81EE2">
      <w:pPr>
        <w:spacing w:after="0" w:line="240" w:lineRule="auto"/>
      </w:pPr>
      <w:r>
        <w:separator/>
      </w:r>
    </w:p>
  </w:endnote>
  <w:endnote w:type="continuationSeparator" w:id="0">
    <w:p w14:paraId="1A757182" w14:textId="77777777" w:rsidR="00EA3517" w:rsidRDefault="00EA3517" w:rsidP="00C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0815"/>
      <w:docPartObj>
        <w:docPartGallery w:val="Page Numbers (Bottom of Page)"/>
        <w:docPartUnique/>
      </w:docPartObj>
    </w:sdtPr>
    <w:sdtEndPr/>
    <w:sdtContent>
      <w:sdt>
        <w:sdtPr>
          <w:id w:val="860082579"/>
          <w:docPartObj>
            <w:docPartGallery w:val="Page Numbers (Top of Page)"/>
            <w:docPartUnique/>
          </w:docPartObj>
        </w:sdtPr>
        <w:sdtEndPr/>
        <w:sdtContent>
          <w:p w14:paraId="28AFC487" w14:textId="77777777" w:rsidR="008946A9" w:rsidRDefault="008946A9">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32645F">
              <w:rPr>
                <w:b/>
                <w:bCs/>
                <w:noProof/>
              </w:rPr>
              <w:t>23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2645F">
              <w:rPr>
                <w:b/>
                <w:bCs/>
                <w:noProof/>
              </w:rPr>
              <w:t>31</w:t>
            </w:r>
            <w:r>
              <w:rPr>
                <w:b/>
                <w:bCs/>
                <w:sz w:val="24"/>
                <w:szCs w:val="24"/>
              </w:rPr>
              <w:fldChar w:fldCharType="end"/>
            </w:r>
          </w:p>
        </w:sdtContent>
      </w:sdt>
    </w:sdtContent>
  </w:sdt>
  <w:p w14:paraId="7A133BFE" w14:textId="77777777" w:rsidR="008946A9" w:rsidRDefault="008946A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AC70" w14:textId="77777777" w:rsidR="00EA3517" w:rsidRDefault="00EA3517" w:rsidP="00C81EE2">
      <w:pPr>
        <w:spacing w:after="0" w:line="240" w:lineRule="auto"/>
      </w:pPr>
      <w:r>
        <w:separator/>
      </w:r>
    </w:p>
  </w:footnote>
  <w:footnote w:type="continuationSeparator" w:id="0">
    <w:p w14:paraId="15410371" w14:textId="77777777" w:rsidR="00EA3517" w:rsidRDefault="00EA3517" w:rsidP="00C8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672"/>
    <w:multiLevelType w:val="hybridMultilevel"/>
    <w:tmpl w:val="6112556E"/>
    <w:lvl w:ilvl="0" w:tplc="DD26768C">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A235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E87310"/>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2550A8"/>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424F6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0A0EB6"/>
    <w:multiLevelType w:val="hybridMultilevel"/>
    <w:tmpl w:val="0E9A8980"/>
    <w:lvl w:ilvl="0" w:tplc="396425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325FEC"/>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427E04"/>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9B3B5F"/>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986558"/>
    <w:multiLevelType w:val="multilevel"/>
    <w:tmpl w:val="3990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43E16"/>
    <w:multiLevelType w:val="hybridMultilevel"/>
    <w:tmpl w:val="E4ECD41E"/>
    <w:lvl w:ilvl="0" w:tplc="814A7B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B053AB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244AEE"/>
    <w:multiLevelType w:val="hybridMultilevel"/>
    <w:tmpl w:val="ACCA4EDE"/>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EE1868"/>
    <w:multiLevelType w:val="hybridMultilevel"/>
    <w:tmpl w:val="C8340A02"/>
    <w:lvl w:ilvl="0" w:tplc="6A4A1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EE5FF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7960F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CF1EF7"/>
    <w:multiLevelType w:val="hybridMultilevel"/>
    <w:tmpl w:val="2E0E48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3E0803"/>
    <w:multiLevelType w:val="hybridMultilevel"/>
    <w:tmpl w:val="BF62C0AC"/>
    <w:lvl w:ilvl="0" w:tplc="8F2271A8">
      <w:start w:val="7"/>
      <w:numFmt w:val="bullet"/>
      <w:lvlText w:val="-"/>
      <w:lvlJc w:val="left"/>
      <w:pPr>
        <w:ind w:left="720" w:hanging="360"/>
      </w:pPr>
      <w:rPr>
        <w:rFonts w:ascii="Arial" w:eastAsia="Times New Roman"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6E4122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6C756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495539E"/>
    <w:multiLevelType w:val="hybridMultilevel"/>
    <w:tmpl w:val="05CA865E"/>
    <w:lvl w:ilvl="0" w:tplc="95127CA4">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9D4046A"/>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A155447"/>
    <w:multiLevelType w:val="hybridMultilevel"/>
    <w:tmpl w:val="A148E4E6"/>
    <w:lvl w:ilvl="0" w:tplc="15AE1BA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544B4C"/>
    <w:multiLevelType w:val="hybridMultilevel"/>
    <w:tmpl w:val="E4ECD41E"/>
    <w:lvl w:ilvl="0" w:tplc="814A7B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683436"/>
    <w:multiLevelType w:val="hybridMultilevel"/>
    <w:tmpl w:val="4CF230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24"/>
  </w:num>
  <w:num w:numId="5">
    <w:abstractNumId w:val="21"/>
  </w:num>
  <w:num w:numId="6">
    <w:abstractNumId w:val="16"/>
  </w:num>
  <w:num w:numId="7">
    <w:abstractNumId w:val="20"/>
  </w:num>
  <w:num w:numId="8">
    <w:abstractNumId w:val="8"/>
  </w:num>
  <w:num w:numId="9">
    <w:abstractNumId w:val="18"/>
  </w:num>
  <w:num w:numId="10">
    <w:abstractNumId w:val="15"/>
  </w:num>
  <w:num w:numId="11">
    <w:abstractNumId w:val="19"/>
  </w:num>
  <w:num w:numId="12">
    <w:abstractNumId w:val="5"/>
  </w:num>
  <w:num w:numId="13">
    <w:abstractNumId w:val="22"/>
  </w:num>
  <w:num w:numId="14">
    <w:abstractNumId w:val="13"/>
  </w:num>
  <w:num w:numId="15">
    <w:abstractNumId w:val="14"/>
  </w:num>
  <w:num w:numId="16">
    <w:abstractNumId w:val="2"/>
  </w:num>
  <w:num w:numId="17">
    <w:abstractNumId w:val="4"/>
  </w:num>
  <w:num w:numId="18">
    <w:abstractNumId w:val="11"/>
  </w:num>
  <w:num w:numId="19">
    <w:abstractNumId w:val="3"/>
  </w:num>
  <w:num w:numId="20">
    <w:abstractNumId w:val="1"/>
  </w:num>
  <w:num w:numId="21">
    <w:abstractNumId w:val="7"/>
  </w:num>
  <w:num w:numId="22">
    <w:abstractNumId w:val="6"/>
  </w:num>
  <w:num w:numId="23">
    <w:abstractNumId w:val="17"/>
  </w:num>
  <w:num w:numId="24">
    <w:abstractNumId w:val="23"/>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0F"/>
    <w:rsid w:val="00000ADB"/>
    <w:rsid w:val="00010FE1"/>
    <w:rsid w:val="00011BD3"/>
    <w:rsid w:val="00014A89"/>
    <w:rsid w:val="00015363"/>
    <w:rsid w:val="00024935"/>
    <w:rsid w:val="00046248"/>
    <w:rsid w:val="00046DA7"/>
    <w:rsid w:val="00054788"/>
    <w:rsid w:val="000648BC"/>
    <w:rsid w:val="00065BAD"/>
    <w:rsid w:val="00067AB4"/>
    <w:rsid w:val="00082D9E"/>
    <w:rsid w:val="000A11AC"/>
    <w:rsid w:val="000A3F9C"/>
    <w:rsid w:val="000A3F9E"/>
    <w:rsid w:val="000A6876"/>
    <w:rsid w:val="000B3075"/>
    <w:rsid w:val="000C3430"/>
    <w:rsid w:val="000E0BC0"/>
    <w:rsid w:val="000E5042"/>
    <w:rsid w:val="000E6B34"/>
    <w:rsid w:val="000E7972"/>
    <w:rsid w:val="000F03DD"/>
    <w:rsid w:val="000F58ED"/>
    <w:rsid w:val="00102180"/>
    <w:rsid w:val="00103382"/>
    <w:rsid w:val="00111987"/>
    <w:rsid w:val="00134B6E"/>
    <w:rsid w:val="00142BFC"/>
    <w:rsid w:val="001474CE"/>
    <w:rsid w:val="001512DF"/>
    <w:rsid w:val="001533DC"/>
    <w:rsid w:val="00165460"/>
    <w:rsid w:val="00175CC7"/>
    <w:rsid w:val="00186882"/>
    <w:rsid w:val="001A45BB"/>
    <w:rsid w:val="001A49AC"/>
    <w:rsid w:val="001A6EAC"/>
    <w:rsid w:val="001B0CB2"/>
    <w:rsid w:val="001B2F1C"/>
    <w:rsid w:val="001B7069"/>
    <w:rsid w:val="001B75EA"/>
    <w:rsid w:val="001C06A3"/>
    <w:rsid w:val="001C5B5D"/>
    <w:rsid w:val="001F049C"/>
    <w:rsid w:val="001F38CC"/>
    <w:rsid w:val="002111BB"/>
    <w:rsid w:val="00221881"/>
    <w:rsid w:val="00225CC5"/>
    <w:rsid w:val="0022709F"/>
    <w:rsid w:val="002317D8"/>
    <w:rsid w:val="002337E6"/>
    <w:rsid w:val="00234EF1"/>
    <w:rsid w:val="00257742"/>
    <w:rsid w:val="002674B4"/>
    <w:rsid w:val="00273E53"/>
    <w:rsid w:val="00276231"/>
    <w:rsid w:val="002774BC"/>
    <w:rsid w:val="002775CC"/>
    <w:rsid w:val="002932FF"/>
    <w:rsid w:val="00293E40"/>
    <w:rsid w:val="002A077F"/>
    <w:rsid w:val="002A491A"/>
    <w:rsid w:val="002A6C8D"/>
    <w:rsid w:val="002A74E4"/>
    <w:rsid w:val="002B10E8"/>
    <w:rsid w:val="002B3D76"/>
    <w:rsid w:val="002B5BC8"/>
    <w:rsid w:val="002C6D09"/>
    <w:rsid w:val="002D61EA"/>
    <w:rsid w:val="002D6DC4"/>
    <w:rsid w:val="002E0F34"/>
    <w:rsid w:val="002E57DB"/>
    <w:rsid w:val="002F29CA"/>
    <w:rsid w:val="002F68FF"/>
    <w:rsid w:val="00312493"/>
    <w:rsid w:val="00313B28"/>
    <w:rsid w:val="00313FBF"/>
    <w:rsid w:val="00316995"/>
    <w:rsid w:val="0032645F"/>
    <w:rsid w:val="00332567"/>
    <w:rsid w:val="00335573"/>
    <w:rsid w:val="00340A2B"/>
    <w:rsid w:val="003465EC"/>
    <w:rsid w:val="00362B16"/>
    <w:rsid w:val="00382C4E"/>
    <w:rsid w:val="00385F08"/>
    <w:rsid w:val="003A36DC"/>
    <w:rsid w:val="003C1DF5"/>
    <w:rsid w:val="003C377E"/>
    <w:rsid w:val="003D25AE"/>
    <w:rsid w:val="003E3EEC"/>
    <w:rsid w:val="003F5EF4"/>
    <w:rsid w:val="00404FEB"/>
    <w:rsid w:val="00406B82"/>
    <w:rsid w:val="00422F5E"/>
    <w:rsid w:val="00426F58"/>
    <w:rsid w:val="004302A5"/>
    <w:rsid w:val="00431660"/>
    <w:rsid w:val="00435649"/>
    <w:rsid w:val="004432AF"/>
    <w:rsid w:val="004471BF"/>
    <w:rsid w:val="0045611F"/>
    <w:rsid w:val="00461E88"/>
    <w:rsid w:val="00470945"/>
    <w:rsid w:val="0047160C"/>
    <w:rsid w:val="00471AA2"/>
    <w:rsid w:val="004912D8"/>
    <w:rsid w:val="00497644"/>
    <w:rsid w:val="004B49E3"/>
    <w:rsid w:val="004C22D1"/>
    <w:rsid w:val="004C38CE"/>
    <w:rsid w:val="004C541D"/>
    <w:rsid w:val="004D22E9"/>
    <w:rsid w:val="004D5C60"/>
    <w:rsid w:val="004D6FFE"/>
    <w:rsid w:val="004D7C59"/>
    <w:rsid w:val="004F0EB0"/>
    <w:rsid w:val="004F252B"/>
    <w:rsid w:val="004F56C1"/>
    <w:rsid w:val="00503754"/>
    <w:rsid w:val="005056A8"/>
    <w:rsid w:val="00515EA1"/>
    <w:rsid w:val="0053524D"/>
    <w:rsid w:val="00537F4B"/>
    <w:rsid w:val="005469DE"/>
    <w:rsid w:val="00562A7C"/>
    <w:rsid w:val="00562EB2"/>
    <w:rsid w:val="00583D46"/>
    <w:rsid w:val="005944F2"/>
    <w:rsid w:val="005B3B27"/>
    <w:rsid w:val="005B55A8"/>
    <w:rsid w:val="005C6E93"/>
    <w:rsid w:val="005D0842"/>
    <w:rsid w:val="005D2A63"/>
    <w:rsid w:val="005E0771"/>
    <w:rsid w:val="005F127C"/>
    <w:rsid w:val="00607003"/>
    <w:rsid w:val="0063209B"/>
    <w:rsid w:val="0064221A"/>
    <w:rsid w:val="00642862"/>
    <w:rsid w:val="0064522E"/>
    <w:rsid w:val="00652472"/>
    <w:rsid w:val="00661B80"/>
    <w:rsid w:val="00664C18"/>
    <w:rsid w:val="006660A5"/>
    <w:rsid w:val="006715BF"/>
    <w:rsid w:val="00672E83"/>
    <w:rsid w:val="00673976"/>
    <w:rsid w:val="00674989"/>
    <w:rsid w:val="00675580"/>
    <w:rsid w:val="006759C4"/>
    <w:rsid w:val="00675D3E"/>
    <w:rsid w:val="00677698"/>
    <w:rsid w:val="00682548"/>
    <w:rsid w:val="00683495"/>
    <w:rsid w:val="006A67D3"/>
    <w:rsid w:val="006C38EE"/>
    <w:rsid w:val="006E0300"/>
    <w:rsid w:val="006E354B"/>
    <w:rsid w:val="006F35FA"/>
    <w:rsid w:val="006F7569"/>
    <w:rsid w:val="007003E6"/>
    <w:rsid w:val="00701A45"/>
    <w:rsid w:val="00704A16"/>
    <w:rsid w:val="0071298B"/>
    <w:rsid w:val="00720440"/>
    <w:rsid w:val="00724BA8"/>
    <w:rsid w:val="00727343"/>
    <w:rsid w:val="0073050F"/>
    <w:rsid w:val="00735147"/>
    <w:rsid w:val="00745666"/>
    <w:rsid w:val="007560E4"/>
    <w:rsid w:val="007615C0"/>
    <w:rsid w:val="007617BC"/>
    <w:rsid w:val="00767A8C"/>
    <w:rsid w:val="00774580"/>
    <w:rsid w:val="0077708B"/>
    <w:rsid w:val="00777FE0"/>
    <w:rsid w:val="007803A3"/>
    <w:rsid w:val="00782048"/>
    <w:rsid w:val="00782E54"/>
    <w:rsid w:val="007872AA"/>
    <w:rsid w:val="00791E88"/>
    <w:rsid w:val="007921A4"/>
    <w:rsid w:val="00796C50"/>
    <w:rsid w:val="007A17D2"/>
    <w:rsid w:val="007B5E6D"/>
    <w:rsid w:val="007C5CE9"/>
    <w:rsid w:val="007D01AD"/>
    <w:rsid w:val="007D3F4A"/>
    <w:rsid w:val="007E5EE8"/>
    <w:rsid w:val="007F08E6"/>
    <w:rsid w:val="007F7362"/>
    <w:rsid w:val="00804C94"/>
    <w:rsid w:val="00806A72"/>
    <w:rsid w:val="00816994"/>
    <w:rsid w:val="00823070"/>
    <w:rsid w:val="00823F2B"/>
    <w:rsid w:val="00834751"/>
    <w:rsid w:val="0084061A"/>
    <w:rsid w:val="00841391"/>
    <w:rsid w:val="0084260C"/>
    <w:rsid w:val="0084469B"/>
    <w:rsid w:val="008446EC"/>
    <w:rsid w:val="00852929"/>
    <w:rsid w:val="00853C01"/>
    <w:rsid w:val="0085666D"/>
    <w:rsid w:val="008568E6"/>
    <w:rsid w:val="00867E8C"/>
    <w:rsid w:val="0087040F"/>
    <w:rsid w:val="00870EB2"/>
    <w:rsid w:val="00876B72"/>
    <w:rsid w:val="0087757A"/>
    <w:rsid w:val="00884232"/>
    <w:rsid w:val="008873FB"/>
    <w:rsid w:val="00891FB2"/>
    <w:rsid w:val="008946A9"/>
    <w:rsid w:val="0089691C"/>
    <w:rsid w:val="008B18ED"/>
    <w:rsid w:val="008D15DC"/>
    <w:rsid w:val="008D3F11"/>
    <w:rsid w:val="008E3187"/>
    <w:rsid w:val="00903A30"/>
    <w:rsid w:val="00906529"/>
    <w:rsid w:val="009132A7"/>
    <w:rsid w:val="00916485"/>
    <w:rsid w:val="009176FB"/>
    <w:rsid w:val="009205F0"/>
    <w:rsid w:val="00924F60"/>
    <w:rsid w:val="00931FD6"/>
    <w:rsid w:val="00933246"/>
    <w:rsid w:val="009372C2"/>
    <w:rsid w:val="00940647"/>
    <w:rsid w:val="00963210"/>
    <w:rsid w:val="0097309E"/>
    <w:rsid w:val="00982374"/>
    <w:rsid w:val="0099332B"/>
    <w:rsid w:val="00994364"/>
    <w:rsid w:val="009956AC"/>
    <w:rsid w:val="00995A8A"/>
    <w:rsid w:val="009A726F"/>
    <w:rsid w:val="009C1D78"/>
    <w:rsid w:val="009C6C4E"/>
    <w:rsid w:val="009D5E6B"/>
    <w:rsid w:val="009D621C"/>
    <w:rsid w:val="009D7CD3"/>
    <w:rsid w:val="009E0D59"/>
    <w:rsid w:val="009E1FC7"/>
    <w:rsid w:val="009E5042"/>
    <w:rsid w:val="009E7A90"/>
    <w:rsid w:val="009F22EC"/>
    <w:rsid w:val="00A0016C"/>
    <w:rsid w:val="00A040C1"/>
    <w:rsid w:val="00A07BDD"/>
    <w:rsid w:val="00A1513A"/>
    <w:rsid w:val="00A16465"/>
    <w:rsid w:val="00A17FC6"/>
    <w:rsid w:val="00A37513"/>
    <w:rsid w:val="00A479B9"/>
    <w:rsid w:val="00A50964"/>
    <w:rsid w:val="00A52546"/>
    <w:rsid w:val="00A64064"/>
    <w:rsid w:val="00A7282B"/>
    <w:rsid w:val="00A8327C"/>
    <w:rsid w:val="00A846CB"/>
    <w:rsid w:val="00A92478"/>
    <w:rsid w:val="00AA3259"/>
    <w:rsid w:val="00AA5CD2"/>
    <w:rsid w:val="00AA708F"/>
    <w:rsid w:val="00AB23C0"/>
    <w:rsid w:val="00AB2691"/>
    <w:rsid w:val="00AB38DB"/>
    <w:rsid w:val="00AC4894"/>
    <w:rsid w:val="00AC5A30"/>
    <w:rsid w:val="00AC7AFA"/>
    <w:rsid w:val="00AD3491"/>
    <w:rsid w:val="00AD4B88"/>
    <w:rsid w:val="00AE1C9E"/>
    <w:rsid w:val="00AE4EB7"/>
    <w:rsid w:val="00AF1B44"/>
    <w:rsid w:val="00AF7803"/>
    <w:rsid w:val="00B10D5D"/>
    <w:rsid w:val="00B22B55"/>
    <w:rsid w:val="00B5522F"/>
    <w:rsid w:val="00B65248"/>
    <w:rsid w:val="00B6790D"/>
    <w:rsid w:val="00B852AB"/>
    <w:rsid w:val="00B930AC"/>
    <w:rsid w:val="00B96A9A"/>
    <w:rsid w:val="00BA47C7"/>
    <w:rsid w:val="00BA76FF"/>
    <w:rsid w:val="00BB0534"/>
    <w:rsid w:val="00BB77CF"/>
    <w:rsid w:val="00BD48CE"/>
    <w:rsid w:val="00BD7390"/>
    <w:rsid w:val="00BD7861"/>
    <w:rsid w:val="00BF025F"/>
    <w:rsid w:val="00BF3D88"/>
    <w:rsid w:val="00BF689E"/>
    <w:rsid w:val="00C016EF"/>
    <w:rsid w:val="00C028CA"/>
    <w:rsid w:val="00C03110"/>
    <w:rsid w:val="00C06339"/>
    <w:rsid w:val="00C200EA"/>
    <w:rsid w:val="00C25B19"/>
    <w:rsid w:val="00C25BDA"/>
    <w:rsid w:val="00C27430"/>
    <w:rsid w:val="00C278AE"/>
    <w:rsid w:val="00C32402"/>
    <w:rsid w:val="00C41006"/>
    <w:rsid w:val="00C41BE5"/>
    <w:rsid w:val="00C468D2"/>
    <w:rsid w:val="00C50E15"/>
    <w:rsid w:val="00C5126F"/>
    <w:rsid w:val="00C513BF"/>
    <w:rsid w:val="00C633BF"/>
    <w:rsid w:val="00C703D6"/>
    <w:rsid w:val="00C71939"/>
    <w:rsid w:val="00C73C5A"/>
    <w:rsid w:val="00C77877"/>
    <w:rsid w:val="00C81EE2"/>
    <w:rsid w:val="00C83105"/>
    <w:rsid w:val="00C83DAF"/>
    <w:rsid w:val="00C845E2"/>
    <w:rsid w:val="00C94DC4"/>
    <w:rsid w:val="00CA0643"/>
    <w:rsid w:val="00CA1429"/>
    <w:rsid w:val="00CA28AB"/>
    <w:rsid w:val="00CA3776"/>
    <w:rsid w:val="00CA67DF"/>
    <w:rsid w:val="00CD6A63"/>
    <w:rsid w:val="00CE2556"/>
    <w:rsid w:val="00CF1144"/>
    <w:rsid w:val="00CF613D"/>
    <w:rsid w:val="00D040C7"/>
    <w:rsid w:val="00D071BF"/>
    <w:rsid w:val="00D122D5"/>
    <w:rsid w:val="00D235ED"/>
    <w:rsid w:val="00D32B63"/>
    <w:rsid w:val="00D33B9B"/>
    <w:rsid w:val="00D363F5"/>
    <w:rsid w:val="00D41A98"/>
    <w:rsid w:val="00D42C18"/>
    <w:rsid w:val="00D4620A"/>
    <w:rsid w:val="00D55CAF"/>
    <w:rsid w:val="00D57071"/>
    <w:rsid w:val="00D73206"/>
    <w:rsid w:val="00D826BF"/>
    <w:rsid w:val="00DA2ACC"/>
    <w:rsid w:val="00DA568F"/>
    <w:rsid w:val="00DA767B"/>
    <w:rsid w:val="00DB4AC0"/>
    <w:rsid w:val="00DC3306"/>
    <w:rsid w:val="00DC5ADF"/>
    <w:rsid w:val="00DC6431"/>
    <w:rsid w:val="00DC6FAA"/>
    <w:rsid w:val="00DC73D8"/>
    <w:rsid w:val="00DD762D"/>
    <w:rsid w:val="00DE2847"/>
    <w:rsid w:val="00E054F2"/>
    <w:rsid w:val="00E0780E"/>
    <w:rsid w:val="00E11E0C"/>
    <w:rsid w:val="00E126E3"/>
    <w:rsid w:val="00E20BCD"/>
    <w:rsid w:val="00E27006"/>
    <w:rsid w:val="00E31EA8"/>
    <w:rsid w:val="00E320A9"/>
    <w:rsid w:val="00E3688A"/>
    <w:rsid w:val="00E41F1B"/>
    <w:rsid w:val="00E425FE"/>
    <w:rsid w:val="00E5028A"/>
    <w:rsid w:val="00E5108C"/>
    <w:rsid w:val="00E576CE"/>
    <w:rsid w:val="00E60E8A"/>
    <w:rsid w:val="00E61186"/>
    <w:rsid w:val="00E7163A"/>
    <w:rsid w:val="00E8235E"/>
    <w:rsid w:val="00EA1EF0"/>
    <w:rsid w:val="00EA3517"/>
    <w:rsid w:val="00EA3914"/>
    <w:rsid w:val="00EB2A6D"/>
    <w:rsid w:val="00EC537C"/>
    <w:rsid w:val="00ED65B6"/>
    <w:rsid w:val="00EE1EC0"/>
    <w:rsid w:val="00EE3612"/>
    <w:rsid w:val="00EF3D82"/>
    <w:rsid w:val="00F02245"/>
    <w:rsid w:val="00F058F9"/>
    <w:rsid w:val="00F1727C"/>
    <w:rsid w:val="00F237BA"/>
    <w:rsid w:val="00F342D2"/>
    <w:rsid w:val="00F36EFF"/>
    <w:rsid w:val="00F41257"/>
    <w:rsid w:val="00F543C3"/>
    <w:rsid w:val="00F712DE"/>
    <w:rsid w:val="00F74F4E"/>
    <w:rsid w:val="00F7519C"/>
    <w:rsid w:val="00F940B4"/>
    <w:rsid w:val="00F95501"/>
    <w:rsid w:val="00FA5461"/>
    <w:rsid w:val="00FA7A0C"/>
    <w:rsid w:val="00FB1831"/>
    <w:rsid w:val="00FB209A"/>
    <w:rsid w:val="00FC0269"/>
    <w:rsid w:val="00FC6A5A"/>
    <w:rsid w:val="00FE74AB"/>
    <w:rsid w:val="00FF3D90"/>
    <w:rsid w:val="00FF6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DD85"/>
  <w15:docId w15:val="{6E417D25-6CC9-43BE-A3E8-9C62AFC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15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862"/>
    <w:pPr>
      <w:ind w:left="720"/>
      <w:contextualSpacing/>
    </w:pPr>
  </w:style>
  <w:style w:type="paragraph" w:styleId="lfej">
    <w:name w:val="header"/>
    <w:basedOn w:val="Norml"/>
    <w:link w:val="lfejChar"/>
    <w:uiPriority w:val="99"/>
    <w:unhideWhenUsed/>
    <w:rsid w:val="00C81EE2"/>
    <w:pPr>
      <w:tabs>
        <w:tab w:val="center" w:pos="4536"/>
        <w:tab w:val="right" w:pos="9072"/>
      </w:tabs>
      <w:spacing w:after="0" w:line="240" w:lineRule="auto"/>
    </w:pPr>
  </w:style>
  <w:style w:type="character" w:customStyle="1" w:styleId="lfejChar">
    <w:name w:val="Élőfej Char"/>
    <w:basedOn w:val="Bekezdsalapbettpusa"/>
    <w:link w:val="lfej"/>
    <w:uiPriority w:val="99"/>
    <w:rsid w:val="00C81EE2"/>
  </w:style>
  <w:style w:type="paragraph" w:styleId="llb">
    <w:name w:val="footer"/>
    <w:basedOn w:val="Norml"/>
    <w:link w:val="llbChar"/>
    <w:uiPriority w:val="99"/>
    <w:unhideWhenUsed/>
    <w:rsid w:val="00C81EE2"/>
    <w:pPr>
      <w:tabs>
        <w:tab w:val="center" w:pos="4536"/>
        <w:tab w:val="right" w:pos="9072"/>
      </w:tabs>
      <w:spacing w:after="0" w:line="240" w:lineRule="auto"/>
    </w:pPr>
  </w:style>
  <w:style w:type="character" w:customStyle="1" w:styleId="llbChar">
    <w:name w:val="Élőláb Char"/>
    <w:basedOn w:val="Bekezdsalapbettpusa"/>
    <w:link w:val="llb"/>
    <w:uiPriority w:val="99"/>
    <w:rsid w:val="00C81EE2"/>
  </w:style>
  <w:style w:type="character" w:styleId="Hiperhivatkozs">
    <w:name w:val="Hyperlink"/>
    <w:basedOn w:val="Bekezdsalapbettpusa"/>
    <w:uiPriority w:val="99"/>
    <w:unhideWhenUsed/>
    <w:rsid w:val="009C6C4E"/>
    <w:rPr>
      <w:color w:val="0000FF" w:themeColor="hyperlink"/>
      <w:u w:val="single"/>
    </w:rPr>
  </w:style>
  <w:style w:type="character" w:styleId="Jegyzethivatkozs">
    <w:name w:val="annotation reference"/>
    <w:basedOn w:val="Bekezdsalapbettpusa"/>
    <w:uiPriority w:val="99"/>
    <w:semiHidden/>
    <w:unhideWhenUsed/>
    <w:rsid w:val="005B3B27"/>
    <w:rPr>
      <w:sz w:val="16"/>
      <w:szCs w:val="16"/>
    </w:rPr>
  </w:style>
  <w:style w:type="paragraph" w:styleId="Jegyzetszveg">
    <w:name w:val="annotation text"/>
    <w:basedOn w:val="Norml"/>
    <w:link w:val="JegyzetszvegChar"/>
    <w:uiPriority w:val="99"/>
    <w:semiHidden/>
    <w:unhideWhenUsed/>
    <w:rsid w:val="005B3B27"/>
    <w:pPr>
      <w:spacing w:line="240" w:lineRule="auto"/>
    </w:pPr>
    <w:rPr>
      <w:sz w:val="20"/>
      <w:szCs w:val="20"/>
    </w:rPr>
  </w:style>
  <w:style w:type="character" w:customStyle="1" w:styleId="JegyzetszvegChar">
    <w:name w:val="Jegyzetszöveg Char"/>
    <w:basedOn w:val="Bekezdsalapbettpusa"/>
    <w:link w:val="Jegyzetszveg"/>
    <w:uiPriority w:val="99"/>
    <w:semiHidden/>
    <w:rsid w:val="005B3B27"/>
    <w:rPr>
      <w:sz w:val="20"/>
      <w:szCs w:val="20"/>
    </w:rPr>
  </w:style>
  <w:style w:type="paragraph" w:styleId="Megjegyzstrgya">
    <w:name w:val="annotation subject"/>
    <w:basedOn w:val="Jegyzetszveg"/>
    <w:next w:val="Jegyzetszveg"/>
    <w:link w:val="MegjegyzstrgyaChar"/>
    <w:uiPriority w:val="99"/>
    <w:semiHidden/>
    <w:unhideWhenUsed/>
    <w:rsid w:val="005B3B27"/>
    <w:rPr>
      <w:b/>
      <w:bCs/>
    </w:rPr>
  </w:style>
  <w:style w:type="character" w:customStyle="1" w:styleId="MegjegyzstrgyaChar">
    <w:name w:val="Megjegyzés tárgya Char"/>
    <w:basedOn w:val="JegyzetszvegChar"/>
    <w:link w:val="Megjegyzstrgya"/>
    <w:uiPriority w:val="99"/>
    <w:semiHidden/>
    <w:rsid w:val="005B3B27"/>
    <w:rPr>
      <w:b/>
      <w:bCs/>
      <w:sz w:val="20"/>
      <w:szCs w:val="20"/>
    </w:rPr>
  </w:style>
  <w:style w:type="paragraph" w:styleId="Buborkszveg">
    <w:name w:val="Balloon Text"/>
    <w:basedOn w:val="Norml"/>
    <w:link w:val="BuborkszvegChar"/>
    <w:uiPriority w:val="99"/>
    <w:semiHidden/>
    <w:unhideWhenUsed/>
    <w:rsid w:val="005B3B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5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3C11-918F-47A8-AA2A-8DA15761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3524</Words>
  <Characters>24321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dc:creator>
  <cp:lastModifiedBy>infactorkft@outlook.hu</cp:lastModifiedBy>
  <cp:revision>2</cp:revision>
  <dcterms:created xsi:type="dcterms:W3CDTF">2020-03-20T08:43:00Z</dcterms:created>
  <dcterms:modified xsi:type="dcterms:W3CDTF">2020-03-20T08:43:00Z</dcterms:modified>
</cp:coreProperties>
</file>